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BC0AA0">
        <w:rPr>
          <w:b/>
        </w:rPr>
        <w:t>1</w:t>
      </w:r>
      <w:r w:rsidR="00FE4BE2">
        <w:rPr>
          <w:b/>
        </w:rPr>
        <w:t>0</w:t>
      </w:r>
      <w:r w:rsidR="00D337CA" w:rsidRPr="00D337CA">
        <w:rPr>
          <w:b/>
          <w:vertAlign w:val="superscript"/>
        </w:rPr>
        <w:t>th</w:t>
      </w:r>
      <w:r w:rsidR="00D337CA">
        <w:rPr>
          <w:b/>
        </w:rPr>
        <w:t xml:space="preserve"> </w:t>
      </w:r>
      <w:r w:rsidR="00FE4BE2">
        <w:rPr>
          <w:b/>
        </w:rPr>
        <w:t>Octo</w:t>
      </w:r>
      <w:r w:rsidR="00BC0AA0">
        <w:rPr>
          <w:b/>
        </w:rPr>
        <w:t>ber</w:t>
      </w:r>
      <w:r w:rsidR="00FC59CC">
        <w:rPr>
          <w:b/>
        </w:rPr>
        <w:t xml:space="preserve"> 2016</w:t>
      </w:r>
    </w:p>
    <w:p w:rsidR="007F35C6" w:rsidRDefault="002129A3" w:rsidP="007F35C6">
      <w:r w:rsidRPr="002129A3">
        <w:rPr>
          <w:b/>
        </w:rPr>
        <w:t>Present</w:t>
      </w:r>
      <w:r w:rsidR="008C1176">
        <w:rPr>
          <w:b/>
        </w:rPr>
        <w:t>:</w:t>
      </w:r>
      <w:r w:rsidR="00A12BEA">
        <w:rPr>
          <w:b/>
        </w:rPr>
        <w:t xml:space="preserve"> </w:t>
      </w:r>
      <w:r w:rsidR="00A12BEA">
        <w:t>Eddie Speak (Chairman), Pete Ross,</w:t>
      </w:r>
      <w:r w:rsidR="00BC0AA0" w:rsidRPr="00BC0AA0">
        <w:t xml:space="preserve"> </w:t>
      </w:r>
      <w:r w:rsidR="00BC0AA0">
        <w:t>Steve Dempsey</w:t>
      </w:r>
      <w:r w:rsidR="00DE2B0A">
        <w:t xml:space="preserve">, </w:t>
      </w:r>
      <w:r w:rsidR="006A1268">
        <w:t>Dave McCann</w:t>
      </w:r>
      <w:r w:rsidR="00DE2B0A">
        <w:t>,</w:t>
      </w:r>
      <w:r w:rsidR="00F90DFB">
        <w:t xml:space="preserve"> </w:t>
      </w:r>
      <w:r>
        <w:t>Tony Wagg (Secretary),</w:t>
      </w:r>
      <w:r w:rsidR="00407BFB">
        <w:t xml:space="preserve"> Sue </w:t>
      </w:r>
      <w:proofErr w:type="spellStart"/>
      <w:r w:rsidR="00407BFB">
        <w:t>Birkinshaw</w:t>
      </w:r>
      <w:proofErr w:type="spellEnd"/>
      <w:r w:rsidR="00857EEC">
        <w:t>,</w:t>
      </w:r>
      <w:r w:rsidR="0066325B">
        <w:t xml:space="preserve"> Kath Speak</w:t>
      </w:r>
      <w:r w:rsidR="00B21F9F">
        <w:t>, Julie Brook</w:t>
      </w:r>
      <w:r w:rsidR="00ED42D0">
        <w:t xml:space="preserve">, Trevor </w:t>
      </w:r>
      <w:proofErr w:type="spellStart"/>
      <w:r w:rsidR="00ED42D0">
        <w:t>Hindle</w:t>
      </w:r>
      <w:proofErr w:type="spellEnd"/>
      <w:r w:rsidR="00DE2B0A">
        <w:t>,</w:t>
      </w:r>
      <w:r w:rsidR="00BC703E">
        <w:t xml:space="preserve"> </w:t>
      </w:r>
      <w:r w:rsidR="00D23784">
        <w:t>Pete Lomas</w:t>
      </w:r>
      <w:proofErr w:type="gramStart"/>
      <w:r w:rsidR="00D23784">
        <w:t xml:space="preserve">, </w:t>
      </w:r>
      <w:r w:rsidR="00BC0AA0">
        <w:t xml:space="preserve"> Clare</w:t>
      </w:r>
      <w:proofErr w:type="gramEnd"/>
      <w:r w:rsidR="00BC0AA0">
        <w:t xml:space="preserve"> Griffin,</w:t>
      </w:r>
      <w:r w:rsidR="00BC0AA0" w:rsidRPr="0065501F">
        <w:t xml:space="preserve"> </w:t>
      </w:r>
      <w:r w:rsidR="00BC0AA0">
        <w:t>Andrew Gregory, John Britton</w:t>
      </w:r>
      <w:r w:rsidR="0048182A">
        <w:t>.</w:t>
      </w:r>
    </w:p>
    <w:p w:rsidR="00633825" w:rsidRDefault="00633825" w:rsidP="000B4A5A">
      <w:r w:rsidRPr="00633825">
        <w:rPr>
          <w:b/>
        </w:rPr>
        <w:t>Apologies:</w:t>
      </w:r>
      <w:r w:rsidR="00F90DFB">
        <w:t xml:space="preserve"> Alan Ogden,</w:t>
      </w:r>
      <w:r w:rsidR="00A12BEA" w:rsidRPr="00A12BEA">
        <w:t xml:space="preserve"> </w:t>
      </w:r>
      <w:r w:rsidR="00A12BEA">
        <w:t xml:space="preserve">David </w:t>
      </w:r>
      <w:proofErr w:type="spellStart"/>
      <w:r w:rsidR="00A12BEA">
        <w:t>Wathey</w:t>
      </w:r>
      <w:proofErr w:type="spellEnd"/>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FA5C07" w:rsidRDefault="00854494" w:rsidP="00BC0AA0">
      <w:r>
        <w:t>(</w:t>
      </w:r>
      <w:r w:rsidR="00D23784">
        <w:t>a</w:t>
      </w:r>
      <w:r w:rsidR="008A7B15">
        <w:t xml:space="preserve">) </w:t>
      </w:r>
      <w:r w:rsidR="00A12BEA">
        <w:t xml:space="preserve">DEE Challenge. </w:t>
      </w:r>
      <w:r w:rsidR="00A12BEA" w:rsidRPr="004218BB">
        <w:rPr>
          <w:b/>
        </w:rPr>
        <w:t>Action ongoing (Dave McCann)</w:t>
      </w:r>
      <w:bookmarkStart w:id="0" w:name="_GoBack"/>
      <w:bookmarkEnd w:id="0"/>
    </w:p>
    <w:p w:rsidR="00A12BEA" w:rsidRDefault="00A12BEA" w:rsidP="00BC0AA0">
      <w:r>
        <w:t>(</w:t>
      </w:r>
      <w:proofErr w:type="gramStart"/>
      <w:r>
        <w:t>b</w:t>
      </w:r>
      <w:proofErr w:type="gramEnd"/>
      <w:r>
        <w:t>) Goyt 2018. The National Park has no objection to an event in principle. Further contacts have been suggested including the Derbyshire CC rights of way officer.</w:t>
      </w:r>
    </w:p>
    <w:p w:rsidR="00A12BEA" w:rsidRDefault="00A12BEA" w:rsidP="00BC0AA0">
      <w:r>
        <w:t>(c) The committee saw no need for a con</w:t>
      </w:r>
      <w:r w:rsidR="009361E4">
        <w:t>s</w:t>
      </w:r>
      <w:r>
        <w:t>ensus view on the proposals for future BOF funding as there will be a vote of individual members.</w:t>
      </w:r>
    </w:p>
    <w:p w:rsidR="00A12BEA" w:rsidRDefault="00A12BEA" w:rsidP="00BC0AA0">
      <w:pPr>
        <w:rPr>
          <w:b/>
        </w:rPr>
      </w:pPr>
      <w:r>
        <w:t>(d) Security of SI boxes.</w:t>
      </w:r>
      <w:r w:rsidR="00B4736E">
        <w:t xml:space="preserve"> Three have been lost plus two more at Wythenshawe Park. It was agreed that </w:t>
      </w:r>
      <w:r w:rsidR="006F5963">
        <w:t>60 anti-theft</w:t>
      </w:r>
      <w:r w:rsidR="00B4736E">
        <w:t xml:space="preserve"> plates should be purchased, ideally in time for Birchwood. Plates must be removed before they can subsequently be attached to stakes, involving an extra 2 hours work for the planner.</w:t>
      </w:r>
      <w:r w:rsidR="009361E4">
        <w:t xml:space="preserve"> A possible insurance claim for the lost boxes will be investigated by the treasurer </w:t>
      </w:r>
      <w:r w:rsidR="009361E4" w:rsidRPr="009361E4">
        <w:rPr>
          <w:b/>
        </w:rPr>
        <w:t>(Action SD).</w:t>
      </w:r>
    </w:p>
    <w:p w:rsidR="006F5963" w:rsidRPr="00F91476" w:rsidRDefault="006F5963" w:rsidP="00BC0AA0">
      <w:r>
        <w:t>(e) Eddie summarised the Club position on OCAD, used for the production, editing and storage of maps. The Club owns and has licences for OCAD 8,</w:t>
      </w:r>
      <w:r w:rsidR="00D1485A">
        <w:t xml:space="preserve"> </w:t>
      </w:r>
      <w:r>
        <w:t>9 and 11 (in addition John Britton has a personal copy of OCAD 9). OCAD 8</w:t>
      </w:r>
      <w:r w:rsidR="00D1485A">
        <w:t xml:space="preserve"> can be transferred between machines but must not be available simultaneously on several. Once you have 11 you may no longer use 9, and 11 is licenced only to the person named on the order. Only OCAD 12 is available for future orders. This system caters for individual</w:t>
      </w:r>
      <w:r w:rsidR="00F91476">
        <w:t xml:space="preserve">, often professional mappers but is inflexible where a variety of planners may wish to tweak a particular map. However OCAD 6 is available free. Eddie agreed to examine whether versions of our maps can be made available in 6 (while a version is stored in a higher number) so that planners can easily make minor changes, such as are often required. </w:t>
      </w:r>
      <w:proofErr w:type="gramStart"/>
      <w:r w:rsidR="00F91476">
        <w:rPr>
          <w:b/>
        </w:rPr>
        <w:t>(Action ES).</w:t>
      </w:r>
      <w:proofErr w:type="gramEnd"/>
    </w:p>
    <w:p w:rsidR="00BB6445" w:rsidRDefault="00BC6936" w:rsidP="00DD484E">
      <w:r w:rsidRPr="00DE0CE3">
        <w:rPr>
          <w:b/>
        </w:rPr>
        <w:t>3</w:t>
      </w:r>
      <w:r w:rsidR="000034DF" w:rsidRPr="00DE0CE3">
        <w:rPr>
          <w:b/>
        </w:rPr>
        <w:t>. Treasurer’s Report</w:t>
      </w:r>
      <w:r w:rsidR="00DB045D" w:rsidRPr="00DE0CE3">
        <w:rPr>
          <w:b/>
        </w:rPr>
        <w:t>:</w:t>
      </w:r>
      <w:r w:rsidR="004F183B">
        <w:t xml:space="preserve"> </w:t>
      </w:r>
      <w:r w:rsidR="002A1CE1">
        <w:t>Finances remain healthy. A full report will be presented at the forthcoming AGM.</w:t>
      </w:r>
    </w:p>
    <w:p w:rsidR="00C471A5" w:rsidRDefault="00A26A39" w:rsidP="00753367">
      <w:pPr>
        <w:rPr>
          <w:b/>
        </w:rPr>
      </w:pPr>
      <w:r>
        <w:rPr>
          <w:b/>
        </w:rPr>
        <w:t xml:space="preserve">4. </w:t>
      </w:r>
      <w:r w:rsidR="00DA2003">
        <w:rPr>
          <w:b/>
        </w:rPr>
        <w:t>Future</w:t>
      </w:r>
      <w:r w:rsidR="00753367">
        <w:rPr>
          <w:b/>
        </w:rPr>
        <w:t xml:space="preserve"> Events</w:t>
      </w:r>
      <w:r w:rsidR="00FA5992">
        <w:rPr>
          <w:b/>
        </w:rPr>
        <w:t xml:space="preserve">: </w:t>
      </w:r>
    </w:p>
    <w:p w:rsidR="00151AFB" w:rsidRDefault="00FA5992" w:rsidP="004F183B">
      <w:r>
        <w:t xml:space="preserve">(a) </w:t>
      </w:r>
      <w:r w:rsidR="004F183B">
        <w:t xml:space="preserve">Autumn Series. </w:t>
      </w:r>
      <w:r w:rsidR="00151AFB">
        <w:t>All organised</w:t>
      </w:r>
      <w:r w:rsidR="00EE12C2">
        <w:t>.</w:t>
      </w:r>
    </w:p>
    <w:p w:rsidR="00107E8B" w:rsidRDefault="00107E8B" w:rsidP="004F183B">
      <w:r>
        <w:t xml:space="preserve">(b) Spring Series. </w:t>
      </w:r>
      <w:proofErr w:type="gramStart"/>
      <w:r w:rsidR="00151AFB">
        <w:t>Some mapping to be done.</w:t>
      </w:r>
      <w:proofErr w:type="gramEnd"/>
    </w:p>
    <w:p w:rsidR="00151AFB" w:rsidRDefault="00151AFB" w:rsidP="004F183B">
      <w:proofErr w:type="gramStart"/>
      <w:r>
        <w:t>(c) Lyme Park Charity Event.</w:t>
      </w:r>
      <w:proofErr w:type="gramEnd"/>
      <w:r>
        <w:t xml:space="preserve"> Andrew Stimson has agreed to plan. Andrew Gregory and Tony Wagg will help.</w:t>
      </w:r>
    </w:p>
    <w:p w:rsidR="00BF319F" w:rsidRDefault="00BF319F" w:rsidP="004F183B">
      <w:r>
        <w:t>(</w:t>
      </w:r>
      <w:r w:rsidR="006716CC">
        <w:t>d</w:t>
      </w:r>
      <w:r>
        <w:t>)</w:t>
      </w:r>
      <w:r w:rsidR="006716CC">
        <w:t xml:space="preserve"> Night Street League. </w:t>
      </w:r>
      <w:proofErr w:type="gramStart"/>
      <w:r w:rsidR="006716CC">
        <w:t>All in hand.</w:t>
      </w:r>
      <w:proofErr w:type="gramEnd"/>
    </w:p>
    <w:p w:rsidR="00151AFB" w:rsidRDefault="006716CC" w:rsidP="004F183B">
      <w:r>
        <w:t>(e</w:t>
      </w:r>
      <w:r w:rsidR="00BF319F">
        <w:t xml:space="preserve">) Birchwood Urban. </w:t>
      </w:r>
      <w:r w:rsidR="00151AFB">
        <w:t>Planning completed.</w:t>
      </w:r>
    </w:p>
    <w:p w:rsidR="00616743" w:rsidRDefault="00616743" w:rsidP="004F183B">
      <w:r>
        <w:t>(</w:t>
      </w:r>
      <w:r w:rsidR="006716CC">
        <w:t>f</w:t>
      </w:r>
      <w:r>
        <w:t xml:space="preserve">) Twin Peaks 2017. </w:t>
      </w:r>
      <w:r w:rsidR="00151AFB">
        <w:t>Parking is restrictive on the Saturday. 50 cars may be parked on hard standing. We are likely to impose an entry limit of 200. Sunday parking is easier at Coniston School with overflow options.  Neither day can offer a white course but there will be a string course on the Sunday.</w:t>
      </w:r>
    </w:p>
    <w:p w:rsidR="007C2999" w:rsidRDefault="00755EB2" w:rsidP="004F183B">
      <w:r>
        <w:t>(</w:t>
      </w:r>
      <w:proofErr w:type="gramStart"/>
      <w:r w:rsidR="006716CC">
        <w:t>g</w:t>
      </w:r>
      <w:proofErr w:type="gramEnd"/>
      <w:r>
        <w:t xml:space="preserve">) Goyt 2018. </w:t>
      </w:r>
      <w:proofErr w:type="gramStart"/>
      <w:r w:rsidR="007C2999">
        <w:t>See 2b above.</w:t>
      </w:r>
      <w:proofErr w:type="gramEnd"/>
    </w:p>
    <w:p w:rsidR="007C2999" w:rsidRDefault="00745C06" w:rsidP="004F183B">
      <w:r>
        <w:t>(</w:t>
      </w:r>
      <w:r w:rsidR="006716CC">
        <w:t>h</w:t>
      </w:r>
      <w:r>
        <w:t xml:space="preserve">) </w:t>
      </w:r>
      <w:proofErr w:type="spellStart"/>
      <w:r>
        <w:t>Watergrove</w:t>
      </w:r>
      <w:proofErr w:type="spellEnd"/>
      <w:r>
        <w:t xml:space="preserve">. </w:t>
      </w:r>
      <w:r w:rsidR="007C2999">
        <w:t>This could possibly be offered for a Compass Sport Cup heat.</w:t>
      </w:r>
    </w:p>
    <w:p w:rsidR="007C2999" w:rsidRDefault="00EF0C9B" w:rsidP="004F183B">
      <w:r>
        <w:lastRenderedPageBreak/>
        <w:t>(</w:t>
      </w:r>
      <w:proofErr w:type="spellStart"/>
      <w:r w:rsidR="006716CC">
        <w:t>i</w:t>
      </w:r>
      <w:proofErr w:type="spellEnd"/>
      <w:r>
        <w:t xml:space="preserve">) Urban Events. </w:t>
      </w:r>
      <w:r w:rsidR="00AB3668">
        <w:t xml:space="preserve">The Macclesfield map could be extended to include </w:t>
      </w:r>
      <w:proofErr w:type="spellStart"/>
      <w:r w:rsidR="00AB3668">
        <w:t>Tytherington</w:t>
      </w:r>
      <w:proofErr w:type="spellEnd"/>
      <w:r w:rsidR="00AB3668">
        <w:t xml:space="preserve"> for example. An alternative is to use Stockport centre.</w:t>
      </w:r>
    </w:p>
    <w:p w:rsidR="00AB3668" w:rsidRDefault="00EF0C9B" w:rsidP="004F183B">
      <w:r>
        <w:rPr>
          <w:b/>
        </w:rPr>
        <w:t>5. Safety and First Aid:</w:t>
      </w:r>
      <w:r>
        <w:t xml:space="preserve"> A safety course has been arranged for </w:t>
      </w:r>
      <w:r w:rsidR="00E22E4D">
        <w:t>October 17</w:t>
      </w:r>
      <w:r w:rsidR="00E22E4D" w:rsidRPr="00E22E4D">
        <w:rPr>
          <w:vertAlign w:val="superscript"/>
        </w:rPr>
        <w:t>th</w:t>
      </w:r>
      <w:r w:rsidR="00E22E4D">
        <w:t xml:space="preserve"> and is fully booked</w:t>
      </w:r>
      <w:r w:rsidR="00AB3668">
        <w:t xml:space="preserve"> including DEE members</w:t>
      </w:r>
      <w:r w:rsidR="00E22E4D">
        <w:t xml:space="preserve">. </w:t>
      </w:r>
      <w:r w:rsidR="00AB3668">
        <w:t xml:space="preserve">A </w:t>
      </w:r>
      <w:r w:rsidR="006716CC">
        <w:t>F</w:t>
      </w:r>
      <w:r w:rsidR="00AB3668">
        <w:t>irst Aid course is planned for a Saturday on or after November 19</w:t>
      </w:r>
      <w:r w:rsidR="00AB3668" w:rsidRPr="00AB3668">
        <w:rPr>
          <w:vertAlign w:val="superscript"/>
        </w:rPr>
        <w:t>th</w:t>
      </w:r>
      <w:r w:rsidR="00AB3668">
        <w:t>. So far 2 MDOC and 4 DEE members wish to attend. More are needed. A grant application for part funding has been submitted to NWOA.</w:t>
      </w:r>
    </w:p>
    <w:p w:rsidR="00AB3668" w:rsidRDefault="00AB3668" w:rsidP="004F183B">
      <w:r>
        <w:rPr>
          <w:b/>
        </w:rPr>
        <w:t xml:space="preserve">6. NWOA: </w:t>
      </w:r>
      <w:r>
        <w:t>Dave McCann reported on the recent NW CDM and AGM</w:t>
      </w:r>
      <w:r w:rsidR="00FD40B5">
        <w:t xml:space="preserve">. </w:t>
      </w:r>
      <w:r w:rsidR="00EC44AA">
        <w:t>At the CDM (club delegates meeting) Judith Holt explained BOF finances. Given no changes there will be an £80k shortfall, equivalent to three staff posts. BOF has submitted proposals to a forthcoming EGM, whereby most of the shortfall is made up by increasing membership subscriptions and event levies in varying proportions. Club finances benefit if the membership fee increase supplies more than a levy increase.</w:t>
      </w:r>
    </w:p>
    <w:p w:rsidR="00C425AF" w:rsidRDefault="00EC44AA" w:rsidP="004F183B">
      <w:r>
        <w:t>The AGM ran smoothly.</w:t>
      </w:r>
      <w:r w:rsidR="00C425AF" w:rsidRPr="00C425AF">
        <w:t xml:space="preserve"> </w:t>
      </w:r>
      <w:r w:rsidR="00C425AF">
        <w:t>Ha</w:t>
      </w:r>
      <w:r w:rsidR="008E6CF0">
        <w:t>mis</w:t>
      </w:r>
      <w:r w:rsidR="00C425AF">
        <w:t xml:space="preserve">h Wills has replaced Richard </w:t>
      </w:r>
      <w:proofErr w:type="spellStart"/>
      <w:r w:rsidR="00C425AF">
        <w:t>Tiley</w:t>
      </w:r>
      <w:proofErr w:type="spellEnd"/>
      <w:r w:rsidR="00C425AF">
        <w:t xml:space="preserve"> as Head Coach (a largely admin role). The Treasurer reported that finances were good but several issues lay ahead. There is a contingency for a £5k loss on the British due to very high land access fees. Grants to clubs (</w:t>
      </w:r>
      <w:proofErr w:type="spellStart"/>
      <w:r w:rsidR="00C425AF">
        <w:t>eg</w:t>
      </w:r>
      <w:proofErr w:type="spellEnd"/>
      <w:r w:rsidR="00C425AF">
        <w:t xml:space="preserve"> for First Aid courses) will be limited to 50% of costs up to a cap of £750. </w:t>
      </w:r>
      <w:r w:rsidR="008A6516">
        <w:t xml:space="preserve">A fee of £12k is on offer for a co-ordinator of the next Lakes 5 day. Areas are </w:t>
      </w:r>
      <w:proofErr w:type="spellStart"/>
      <w:r w:rsidR="008A6516">
        <w:t>Askham</w:t>
      </w:r>
      <w:proofErr w:type="spellEnd"/>
      <w:r w:rsidR="008A6516">
        <w:t xml:space="preserve">, Angle Tarn, </w:t>
      </w:r>
      <w:proofErr w:type="spellStart"/>
      <w:r w:rsidR="008A6516">
        <w:t>Harrop</w:t>
      </w:r>
      <w:proofErr w:type="spellEnd"/>
      <w:r w:rsidR="008A6516">
        <w:t xml:space="preserve"> Tarn, Silver Howe and Colonels Drive (nice bit of </w:t>
      </w:r>
      <w:proofErr w:type="spellStart"/>
      <w:r w:rsidR="008A6516">
        <w:t>Graythwaite</w:t>
      </w:r>
      <w:proofErr w:type="spellEnd"/>
      <w:r w:rsidR="008A6516">
        <w:t xml:space="preserve">). Eddie is to check that Side Farm can accommodate the required number of cars </w:t>
      </w:r>
      <w:r w:rsidR="008A6516">
        <w:rPr>
          <w:b/>
        </w:rPr>
        <w:t>(Action ES</w:t>
      </w:r>
      <w:r w:rsidR="008A6516" w:rsidRPr="008A6516">
        <w:t>). MDOC is to pr</w:t>
      </w:r>
      <w:r w:rsidR="006716CC">
        <w:t>o</w:t>
      </w:r>
      <w:r w:rsidR="008A6516" w:rsidRPr="008A6516">
        <w:t>vide a prominent link to the NW website. The latter</w:t>
      </w:r>
      <w:r w:rsidR="008A6516">
        <w:t xml:space="preserve"> has been given new life by the </w:t>
      </w:r>
      <w:proofErr w:type="spellStart"/>
      <w:r w:rsidR="008A6516">
        <w:t>Rosens</w:t>
      </w:r>
      <w:proofErr w:type="spellEnd"/>
      <w:r w:rsidR="008A6516">
        <w:t>.</w:t>
      </w:r>
    </w:p>
    <w:p w:rsidR="008E6CF0" w:rsidRPr="00EF255D" w:rsidRDefault="008E6CF0" w:rsidP="004F183B">
      <w:r>
        <w:rPr>
          <w:b/>
        </w:rPr>
        <w:t xml:space="preserve">7. Club Championship: </w:t>
      </w:r>
      <w:r>
        <w:t xml:space="preserve">David </w:t>
      </w:r>
      <w:proofErr w:type="spellStart"/>
      <w:r>
        <w:t>Wathey</w:t>
      </w:r>
      <w:proofErr w:type="spellEnd"/>
      <w:r>
        <w:t xml:space="preserve"> was unable to attend but had submitted 8 options for a future club championship, including the present system and total abolition. These were discussed briefly with a further option of a light hearted handicap event in parallel with an award </w:t>
      </w:r>
      <w:r w:rsidR="00EF255D">
        <w:t>to the top orienteer on the BOF ranking.</w:t>
      </w:r>
      <w:r w:rsidR="006716CC">
        <w:t xml:space="preserve"> </w:t>
      </w:r>
      <w:r w:rsidR="00EF255D">
        <w:t>It was agreed that Steve Dempsey should consult further with David.</w:t>
      </w:r>
      <w:r w:rsidR="006716CC">
        <w:t xml:space="preserve"> </w:t>
      </w:r>
      <w:r w:rsidR="00EF255D">
        <w:t>(</w:t>
      </w:r>
      <w:r w:rsidR="00EF255D">
        <w:rPr>
          <w:b/>
        </w:rPr>
        <w:t>Action SD).</w:t>
      </w:r>
    </w:p>
    <w:p w:rsidR="00F706E3" w:rsidRDefault="00EF255D" w:rsidP="00EF255D">
      <w:r>
        <w:rPr>
          <w:b/>
        </w:rPr>
        <w:t>8</w:t>
      </w:r>
      <w:r w:rsidR="003C1156">
        <w:rPr>
          <w:b/>
        </w:rPr>
        <w:t>. AGM:</w:t>
      </w:r>
      <w:r w:rsidR="003C1156">
        <w:t xml:space="preserve"> </w:t>
      </w:r>
      <w:r>
        <w:t xml:space="preserve">Sue distributed a list of events and officials during the past year for comment and correction. Pete reported that 22 meals had been ordered along with 6 apologies. Tony Wagg agreed to ask Heather </w:t>
      </w:r>
      <w:proofErr w:type="spellStart"/>
      <w:r>
        <w:t>Fellbaum</w:t>
      </w:r>
      <w:proofErr w:type="spellEnd"/>
      <w:r>
        <w:t xml:space="preserve"> if she was happy to remain as Welfare Officer. </w:t>
      </w:r>
      <w:r w:rsidRPr="00EF255D">
        <w:rPr>
          <w:b/>
        </w:rPr>
        <w:t>Action TW</w:t>
      </w:r>
    </w:p>
    <w:p w:rsidR="00FC5D58" w:rsidRDefault="00EF255D" w:rsidP="007E11AC">
      <w:pPr>
        <w:rPr>
          <w:b/>
        </w:rPr>
      </w:pPr>
      <w:r>
        <w:rPr>
          <w:b/>
        </w:rPr>
        <w:t>9</w:t>
      </w:r>
      <w:r w:rsidR="00076F85">
        <w:rPr>
          <w:b/>
        </w:rPr>
        <w:t>. AOB:</w:t>
      </w:r>
      <w:r w:rsidR="00AC4930">
        <w:rPr>
          <w:b/>
        </w:rPr>
        <w:t xml:space="preserve"> </w:t>
      </w:r>
    </w:p>
    <w:p w:rsidR="00D410E1" w:rsidRDefault="006839BC" w:rsidP="007E11AC">
      <w:r>
        <w:t xml:space="preserve">(a) </w:t>
      </w:r>
      <w:r w:rsidR="00D410E1">
        <w:t>Dave McCann will run a planning course covering the use of CONDES and Purple Pen.</w:t>
      </w:r>
    </w:p>
    <w:p w:rsidR="00922E24" w:rsidRDefault="006839BC" w:rsidP="00D410E1">
      <w:r>
        <w:t>(</w:t>
      </w:r>
      <w:r w:rsidR="00D410E1">
        <w:t>b) Sue expressed</w:t>
      </w:r>
      <w:r w:rsidR="006716CC">
        <w:t xml:space="preserve"> </w:t>
      </w:r>
      <w:r w:rsidR="00D410E1">
        <w:t>a wish to split her job as fixtures secretary. Tony Wagg offered to act as Summer Evening co-ordinator once more.</w:t>
      </w:r>
    </w:p>
    <w:p w:rsidR="00381A92" w:rsidRDefault="006716CC" w:rsidP="002129A3">
      <w:r>
        <w:rPr>
          <w:b/>
        </w:rPr>
        <w:t>10</w:t>
      </w:r>
      <w:r w:rsidR="00AD5F7E">
        <w:rPr>
          <w:b/>
        </w:rPr>
        <w:t>. Date of next Meeting:</w:t>
      </w:r>
      <w:r w:rsidR="00EF54DD">
        <w:rPr>
          <w:b/>
        </w:rPr>
        <w:t xml:space="preserve"> </w:t>
      </w:r>
      <w:r w:rsidR="00AD5F7E">
        <w:rPr>
          <w:b/>
        </w:rPr>
        <w:t xml:space="preserve"> </w:t>
      </w:r>
      <w:r w:rsidR="00654B38" w:rsidRPr="00654B38">
        <w:t>1</w:t>
      </w:r>
      <w:r w:rsidR="00D410E1">
        <w:t>4</w:t>
      </w:r>
      <w:r w:rsidR="00EF54DD" w:rsidRPr="00D07696">
        <w:rPr>
          <w:vertAlign w:val="superscript"/>
        </w:rPr>
        <w:t>th</w:t>
      </w:r>
      <w:r w:rsidR="00EF54DD" w:rsidRPr="00EF54DD">
        <w:t xml:space="preserve"> </w:t>
      </w:r>
      <w:r w:rsidR="00D410E1">
        <w:t>Novem</w:t>
      </w:r>
      <w:r w:rsidR="00BC703E">
        <w:t>ber</w:t>
      </w:r>
      <w:r w:rsidR="004C47FD">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22A5"/>
    <w:rsid w:val="00025F2E"/>
    <w:rsid w:val="000270BB"/>
    <w:rsid w:val="0003396D"/>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733E"/>
    <w:rsid w:val="00107E8B"/>
    <w:rsid w:val="00107EFD"/>
    <w:rsid w:val="001117CF"/>
    <w:rsid w:val="00114DEC"/>
    <w:rsid w:val="00126328"/>
    <w:rsid w:val="00131160"/>
    <w:rsid w:val="00131B16"/>
    <w:rsid w:val="0013380B"/>
    <w:rsid w:val="00133FE6"/>
    <w:rsid w:val="00141D8D"/>
    <w:rsid w:val="00146E4D"/>
    <w:rsid w:val="0014785F"/>
    <w:rsid w:val="00150AC7"/>
    <w:rsid w:val="00151A85"/>
    <w:rsid w:val="00151AFB"/>
    <w:rsid w:val="00151FA2"/>
    <w:rsid w:val="00152A66"/>
    <w:rsid w:val="001553D4"/>
    <w:rsid w:val="001556C3"/>
    <w:rsid w:val="0016149D"/>
    <w:rsid w:val="00166CAB"/>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6427"/>
    <w:rsid w:val="0028716E"/>
    <w:rsid w:val="00287928"/>
    <w:rsid w:val="002949EA"/>
    <w:rsid w:val="002A004A"/>
    <w:rsid w:val="002A0911"/>
    <w:rsid w:val="002A0A6D"/>
    <w:rsid w:val="002A1CE1"/>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0835"/>
    <w:rsid w:val="00307C33"/>
    <w:rsid w:val="0031329F"/>
    <w:rsid w:val="00313644"/>
    <w:rsid w:val="003177FB"/>
    <w:rsid w:val="00321E5E"/>
    <w:rsid w:val="00324D8F"/>
    <w:rsid w:val="00331AAE"/>
    <w:rsid w:val="00333F8B"/>
    <w:rsid w:val="003421D2"/>
    <w:rsid w:val="00350B9D"/>
    <w:rsid w:val="00353077"/>
    <w:rsid w:val="003556B4"/>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1156"/>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18BB"/>
    <w:rsid w:val="00422796"/>
    <w:rsid w:val="00424697"/>
    <w:rsid w:val="00427E3B"/>
    <w:rsid w:val="004314B6"/>
    <w:rsid w:val="00432DF7"/>
    <w:rsid w:val="004368A2"/>
    <w:rsid w:val="0044156E"/>
    <w:rsid w:val="00444D18"/>
    <w:rsid w:val="004477DF"/>
    <w:rsid w:val="004536C8"/>
    <w:rsid w:val="00457325"/>
    <w:rsid w:val="004653F4"/>
    <w:rsid w:val="00474054"/>
    <w:rsid w:val="00480896"/>
    <w:rsid w:val="0048182A"/>
    <w:rsid w:val="004818B4"/>
    <w:rsid w:val="0048216F"/>
    <w:rsid w:val="00482ECC"/>
    <w:rsid w:val="004832BB"/>
    <w:rsid w:val="00485C67"/>
    <w:rsid w:val="00493236"/>
    <w:rsid w:val="00495C4D"/>
    <w:rsid w:val="00496394"/>
    <w:rsid w:val="004A1974"/>
    <w:rsid w:val="004A228A"/>
    <w:rsid w:val="004A6913"/>
    <w:rsid w:val="004A7728"/>
    <w:rsid w:val="004B67FA"/>
    <w:rsid w:val="004C012F"/>
    <w:rsid w:val="004C17D9"/>
    <w:rsid w:val="004C44B8"/>
    <w:rsid w:val="004C47FD"/>
    <w:rsid w:val="004C5BEB"/>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56A"/>
    <w:rsid w:val="005E5BAA"/>
    <w:rsid w:val="005E6BC2"/>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C20"/>
    <w:rsid w:val="00692D83"/>
    <w:rsid w:val="00697C7E"/>
    <w:rsid w:val="006A1268"/>
    <w:rsid w:val="006A2D7D"/>
    <w:rsid w:val="006A3D43"/>
    <w:rsid w:val="006A73E9"/>
    <w:rsid w:val="006B08A4"/>
    <w:rsid w:val="006B13D8"/>
    <w:rsid w:val="006B7C5D"/>
    <w:rsid w:val="006C0FC8"/>
    <w:rsid w:val="006C152F"/>
    <w:rsid w:val="006C26E8"/>
    <w:rsid w:val="006C346D"/>
    <w:rsid w:val="006C4FA8"/>
    <w:rsid w:val="006D16DA"/>
    <w:rsid w:val="006D7ED0"/>
    <w:rsid w:val="006E1EEB"/>
    <w:rsid w:val="006E36ED"/>
    <w:rsid w:val="006F3612"/>
    <w:rsid w:val="006F5963"/>
    <w:rsid w:val="006F607B"/>
    <w:rsid w:val="006F6C49"/>
    <w:rsid w:val="007031AD"/>
    <w:rsid w:val="00704369"/>
    <w:rsid w:val="00712A7E"/>
    <w:rsid w:val="00715BBC"/>
    <w:rsid w:val="00725081"/>
    <w:rsid w:val="007310DC"/>
    <w:rsid w:val="00736A2C"/>
    <w:rsid w:val="00736D57"/>
    <w:rsid w:val="00742B5A"/>
    <w:rsid w:val="00744915"/>
    <w:rsid w:val="00745C0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1220"/>
    <w:rsid w:val="00834A5A"/>
    <w:rsid w:val="00835BF0"/>
    <w:rsid w:val="00840354"/>
    <w:rsid w:val="008413C7"/>
    <w:rsid w:val="00841400"/>
    <w:rsid w:val="00842D2E"/>
    <w:rsid w:val="008504CB"/>
    <w:rsid w:val="00854494"/>
    <w:rsid w:val="00857EEC"/>
    <w:rsid w:val="00867244"/>
    <w:rsid w:val="00870D93"/>
    <w:rsid w:val="0087155B"/>
    <w:rsid w:val="00871767"/>
    <w:rsid w:val="0087495E"/>
    <w:rsid w:val="00880410"/>
    <w:rsid w:val="00882F1C"/>
    <w:rsid w:val="008852C4"/>
    <w:rsid w:val="00893A95"/>
    <w:rsid w:val="008955B3"/>
    <w:rsid w:val="008A5A7B"/>
    <w:rsid w:val="008A6516"/>
    <w:rsid w:val="008A7B15"/>
    <w:rsid w:val="008B08F0"/>
    <w:rsid w:val="008B3040"/>
    <w:rsid w:val="008B3E2E"/>
    <w:rsid w:val="008B7300"/>
    <w:rsid w:val="008B79F6"/>
    <w:rsid w:val="008C1176"/>
    <w:rsid w:val="008E0F67"/>
    <w:rsid w:val="008E6CF0"/>
    <w:rsid w:val="008F3416"/>
    <w:rsid w:val="008F4EED"/>
    <w:rsid w:val="008F758B"/>
    <w:rsid w:val="00901D93"/>
    <w:rsid w:val="00904DA4"/>
    <w:rsid w:val="00905199"/>
    <w:rsid w:val="009059F7"/>
    <w:rsid w:val="0090653B"/>
    <w:rsid w:val="00907A65"/>
    <w:rsid w:val="0091168D"/>
    <w:rsid w:val="00914F9C"/>
    <w:rsid w:val="00921BB9"/>
    <w:rsid w:val="00922E24"/>
    <w:rsid w:val="0092469F"/>
    <w:rsid w:val="009300BB"/>
    <w:rsid w:val="00930C75"/>
    <w:rsid w:val="00931F7E"/>
    <w:rsid w:val="009361E4"/>
    <w:rsid w:val="00936798"/>
    <w:rsid w:val="009372B1"/>
    <w:rsid w:val="00937952"/>
    <w:rsid w:val="00940546"/>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6736"/>
    <w:rsid w:val="00A56788"/>
    <w:rsid w:val="00A61839"/>
    <w:rsid w:val="00A618E5"/>
    <w:rsid w:val="00A64EDA"/>
    <w:rsid w:val="00A666E2"/>
    <w:rsid w:val="00A73D65"/>
    <w:rsid w:val="00A74979"/>
    <w:rsid w:val="00A74FCA"/>
    <w:rsid w:val="00A75B71"/>
    <w:rsid w:val="00A76C43"/>
    <w:rsid w:val="00A80396"/>
    <w:rsid w:val="00A81339"/>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0F82"/>
    <w:rsid w:val="00AB1D64"/>
    <w:rsid w:val="00AB246E"/>
    <w:rsid w:val="00AB3668"/>
    <w:rsid w:val="00AB3D81"/>
    <w:rsid w:val="00AB4729"/>
    <w:rsid w:val="00AB6A09"/>
    <w:rsid w:val="00AB6D88"/>
    <w:rsid w:val="00AC4930"/>
    <w:rsid w:val="00AC5F90"/>
    <w:rsid w:val="00AC7AD1"/>
    <w:rsid w:val="00AD5F7E"/>
    <w:rsid w:val="00AF23E1"/>
    <w:rsid w:val="00AF307F"/>
    <w:rsid w:val="00AF6D31"/>
    <w:rsid w:val="00B05ECA"/>
    <w:rsid w:val="00B06AC0"/>
    <w:rsid w:val="00B10CFA"/>
    <w:rsid w:val="00B11225"/>
    <w:rsid w:val="00B143B2"/>
    <w:rsid w:val="00B16285"/>
    <w:rsid w:val="00B20735"/>
    <w:rsid w:val="00B2179A"/>
    <w:rsid w:val="00B21A2E"/>
    <w:rsid w:val="00B21F9F"/>
    <w:rsid w:val="00B25BD6"/>
    <w:rsid w:val="00B32BFA"/>
    <w:rsid w:val="00B34032"/>
    <w:rsid w:val="00B44A3B"/>
    <w:rsid w:val="00B4736E"/>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1101"/>
    <w:rsid w:val="00BF15A2"/>
    <w:rsid w:val="00BF2FD0"/>
    <w:rsid w:val="00BF30A8"/>
    <w:rsid w:val="00BF319F"/>
    <w:rsid w:val="00C0022E"/>
    <w:rsid w:val="00C0033E"/>
    <w:rsid w:val="00C05247"/>
    <w:rsid w:val="00C071D3"/>
    <w:rsid w:val="00C1034A"/>
    <w:rsid w:val="00C141F0"/>
    <w:rsid w:val="00C23615"/>
    <w:rsid w:val="00C305C7"/>
    <w:rsid w:val="00C31650"/>
    <w:rsid w:val="00C34EA5"/>
    <w:rsid w:val="00C36B28"/>
    <w:rsid w:val="00C425AF"/>
    <w:rsid w:val="00C434C2"/>
    <w:rsid w:val="00C4440C"/>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485A"/>
    <w:rsid w:val="00D15866"/>
    <w:rsid w:val="00D22FD2"/>
    <w:rsid w:val="00D23784"/>
    <w:rsid w:val="00D25672"/>
    <w:rsid w:val="00D262E1"/>
    <w:rsid w:val="00D31292"/>
    <w:rsid w:val="00D32349"/>
    <w:rsid w:val="00D32A4C"/>
    <w:rsid w:val="00D337CA"/>
    <w:rsid w:val="00D3659F"/>
    <w:rsid w:val="00D37491"/>
    <w:rsid w:val="00D410E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F0E4A"/>
    <w:rsid w:val="00E209A1"/>
    <w:rsid w:val="00E22E4D"/>
    <w:rsid w:val="00E31706"/>
    <w:rsid w:val="00E32190"/>
    <w:rsid w:val="00E33545"/>
    <w:rsid w:val="00E40403"/>
    <w:rsid w:val="00E430C2"/>
    <w:rsid w:val="00E47CB1"/>
    <w:rsid w:val="00E55291"/>
    <w:rsid w:val="00E554C6"/>
    <w:rsid w:val="00E566A4"/>
    <w:rsid w:val="00E57498"/>
    <w:rsid w:val="00E678C0"/>
    <w:rsid w:val="00E67E1A"/>
    <w:rsid w:val="00E74D41"/>
    <w:rsid w:val="00E81FC1"/>
    <w:rsid w:val="00E82434"/>
    <w:rsid w:val="00E829D2"/>
    <w:rsid w:val="00E82FF0"/>
    <w:rsid w:val="00E960D1"/>
    <w:rsid w:val="00EA61F1"/>
    <w:rsid w:val="00EA7147"/>
    <w:rsid w:val="00EA7C5F"/>
    <w:rsid w:val="00EB200F"/>
    <w:rsid w:val="00EB4344"/>
    <w:rsid w:val="00EB5248"/>
    <w:rsid w:val="00EB798C"/>
    <w:rsid w:val="00EC44AA"/>
    <w:rsid w:val="00ED39B9"/>
    <w:rsid w:val="00ED42D0"/>
    <w:rsid w:val="00EE12C2"/>
    <w:rsid w:val="00EE23D6"/>
    <w:rsid w:val="00EE308C"/>
    <w:rsid w:val="00EE45D7"/>
    <w:rsid w:val="00EE6BA6"/>
    <w:rsid w:val="00EF0C9B"/>
    <w:rsid w:val="00EF255D"/>
    <w:rsid w:val="00EF54DD"/>
    <w:rsid w:val="00EF5D77"/>
    <w:rsid w:val="00F00E05"/>
    <w:rsid w:val="00F01844"/>
    <w:rsid w:val="00F04449"/>
    <w:rsid w:val="00F045EB"/>
    <w:rsid w:val="00F0594A"/>
    <w:rsid w:val="00F06352"/>
    <w:rsid w:val="00F067E9"/>
    <w:rsid w:val="00F07348"/>
    <w:rsid w:val="00F15F07"/>
    <w:rsid w:val="00F24CAD"/>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706E3"/>
    <w:rsid w:val="00F80D0F"/>
    <w:rsid w:val="00F824B0"/>
    <w:rsid w:val="00F82556"/>
    <w:rsid w:val="00F83059"/>
    <w:rsid w:val="00F8316C"/>
    <w:rsid w:val="00F86B2A"/>
    <w:rsid w:val="00F87EC6"/>
    <w:rsid w:val="00F90DFB"/>
    <w:rsid w:val="00F91476"/>
    <w:rsid w:val="00F927EA"/>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D40B5"/>
    <w:rsid w:val="00FE2246"/>
    <w:rsid w:val="00FE4BE2"/>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1131-91A3-48A5-A465-8899ACA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2016-11-08T23:07:00Z</dcterms:created>
  <dcterms:modified xsi:type="dcterms:W3CDTF">2016-11-08T23:15:00Z</dcterms:modified>
</cp:coreProperties>
</file>