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0" w:rsidRDefault="00A75B71" w:rsidP="002129A3">
      <w:pPr>
        <w:jc w:val="center"/>
        <w:rPr>
          <w:b/>
        </w:rPr>
      </w:pPr>
      <w:r>
        <w:rPr>
          <w:b/>
        </w:rPr>
        <w:t xml:space="preserve"> </w:t>
      </w:r>
      <w:r w:rsidR="00FB1E61">
        <w:rPr>
          <w:b/>
        </w:rPr>
        <w:t xml:space="preserve">Minutes of </w:t>
      </w:r>
      <w:r w:rsidR="002129A3">
        <w:rPr>
          <w:b/>
        </w:rPr>
        <w:t xml:space="preserve">MDOC Committee Meeting </w:t>
      </w:r>
      <w:r w:rsidR="00237A4B">
        <w:rPr>
          <w:b/>
        </w:rPr>
        <w:t>14</w:t>
      </w:r>
      <w:r w:rsidR="002129A3" w:rsidRPr="002129A3">
        <w:rPr>
          <w:b/>
          <w:vertAlign w:val="superscript"/>
        </w:rPr>
        <w:t>th</w:t>
      </w:r>
      <w:r>
        <w:rPr>
          <w:b/>
        </w:rPr>
        <w:t xml:space="preserve"> Ju</w:t>
      </w:r>
      <w:r w:rsidR="00237A4B">
        <w:rPr>
          <w:b/>
        </w:rPr>
        <w:t>ly</w:t>
      </w:r>
      <w:r w:rsidR="00C47D36">
        <w:rPr>
          <w:b/>
        </w:rPr>
        <w:t xml:space="preserve"> </w:t>
      </w:r>
      <w:r w:rsidR="000D6D14">
        <w:rPr>
          <w:b/>
        </w:rPr>
        <w:t>2014</w:t>
      </w:r>
    </w:p>
    <w:p w:rsidR="000B4A5A" w:rsidRDefault="002129A3" w:rsidP="000B4A5A">
      <w:r w:rsidRPr="002129A3">
        <w:rPr>
          <w:b/>
        </w:rPr>
        <w:t>Present</w:t>
      </w:r>
      <w:r w:rsidR="008C1176">
        <w:rPr>
          <w:b/>
        </w:rPr>
        <w:t xml:space="preserve">: </w:t>
      </w:r>
      <w:r w:rsidR="00C47D36">
        <w:t>Dave McCann (Chairman),</w:t>
      </w:r>
      <w:r w:rsidR="008C1176" w:rsidRPr="008C1176">
        <w:t xml:space="preserve"> </w:t>
      </w:r>
      <w:r w:rsidR="008C1176">
        <w:t>Steve Dempsey</w:t>
      </w:r>
      <w:r w:rsidR="00C47D36">
        <w:t>,</w:t>
      </w:r>
      <w:r w:rsidR="003F02A8">
        <w:t xml:space="preserve"> </w:t>
      </w:r>
      <w:r>
        <w:t>Tony Wagg (Secretary),</w:t>
      </w:r>
      <w:r w:rsidR="000D6D14">
        <w:t xml:space="preserve"> </w:t>
      </w:r>
      <w:r>
        <w:t>John Britton, Andrew Gregory</w:t>
      </w:r>
      <w:proofErr w:type="gramStart"/>
      <w:r>
        <w:t>,  Trevor</w:t>
      </w:r>
      <w:proofErr w:type="gramEnd"/>
      <w:r>
        <w:t xml:space="preserve"> </w:t>
      </w:r>
      <w:proofErr w:type="spellStart"/>
      <w:r>
        <w:t>Hindle</w:t>
      </w:r>
      <w:proofErr w:type="spellEnd"/>
      <w:r w:rsidR="000D6D14">
        <w:t xml:space="preserve">, </w:t>
      </w:r>
      <w:r w:rsidR="007876EB">
        <w:t xml:space="preserve">Sue </w:t>
      </w:r>
      <w:proofErr w:type="spellStart"/>
      <w:r w:rsidR="007876EB">
        <w:t>Birkinshaw</w:t>
      </w:r>
      <w:proofErr w:type="spellEnd"/>
      <w:r w:rsidR="000B4A5A">
        <w:t>,</w:t>
      </w:r>
      <w:r w:rsidR="007876EB">
        <w:rPr>
          <w:b/>
        </w:rPr>
        <w:t xml:space="preserve"> </w:t>
      </w:r>
      <w:r w:rsidR="000B4A5A">
        <w:t>Pete Lomas,</w:t>
      </w:r>
      <w:r w:rsidR="000B4A5A" w:rsidRPr="008C1176">
        <w:t xml:space="preserve"> </w:t>
      </w:r>
      <w:r w:rsidR="000B4A5A">
        <w:t>Kath Speak.</w:t>
      </w:r>
    </w:p>
    <w:p w:rsidR="00633825" w:rsidRDefault="00633825" w:rsidP="000B4A5A">
      <w:r w:rsidRPr="00633825">
        <w:rPr>
          <w:b/>
        </w:rPr>
        <w:t>Apologies:</w:t>
      </w:r>
      <w:r w:rsidR="000113B3">
        <w:t xml:space="preserve">   Eddie Speak, Margaret Gregory.</w:t>
      </w:r>
    </w:p>
    <w:p w:rsidR="008C1176" w:rsidRDefault="00BC6936" w:rsidP="002129A3">
      <w:r>
        <w:rPr>
          <w:b/>
        </w:rPr>
        <w:t>1</w:t>
      </w:r>
      <w:r w:rsidR="002129A3" w:rsidRPr="003B7EBE">
        <w:rPr>
          <w:b/>
        </w:rPr>
        <w:t>. Minutes of Last Meeting:</w:t>
      </w:r>
      <w:r w:rsidR="002129A3">
        <w:t xml:space="preserve"> Accepted</w:t>
      </w:r>
      <w:r w:rsidR="00C47D36">
        <w:t>.</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bookmarkStart w:id="0" w:name="_GoBack"/>
      <w:bookmarkEnd w:id="0"/>
    </w:p>
    <w:p w:rsidR="0013380B" w:rsidRPr="0013380B" w:rsidRDefault="009945BA" w:rsidP="00FC7BDA">
      <w:pPr>
        <w:rPr>
          <w:b/>
        </w:rPr>
      </w:pPr>
      <w:r>
        <w:t>(</w:t>
      </w:r>
      <w:r w:rsidR="00CD4A4E">
        <w:t>a</w:t>
      </w:r>
      <w:r>
        <w:t xml:space="preserve">) </w:t>
      </w:r>
      <w:proofErr w:type="spellStart"/>
      <w:r w:rsidR="0092469F">
        <w:t>X</w:t>
      </w:r>
      <w:r w:rsidR="007A6907">
        <w:t>plorer</w:t>
      </w:r>
      <w:proofErr w:type="spellEnd"/>
      <w:r w:rsidR="00237A4B">
        <w:t xml:space="preserve">- </w:t>
      </w:r>
      <w:proofErr w:type="gramStart"/>
      <w:r w:rsidR="00237A4B">
        <w:t>Conventional</w:t>
      </w:r>
      <w:r w:rsidR="0092469F">
        <w:t xml:space="preserve"> </w:t>
      </w:r>
      <w:r w:rsidR="007A6907">
        <w:t xml:space="preserve"> Events</w:t>
      </w:r>
      <w:proofErr w:type="gramEnd"/>
      <w:r w:rsidR="00237A4B">
        <w:t xml:space="preserve"> link</w:t>
      </w:r>
      <w:r w:rsidR="00A74979">
        <w:t>.</w:t>
      </w:r>
      <w:r w:rsidR="00633825">
        <w:t xml:space="preserve"> </w:t>
      </w:r>
      <w:r w:rsidR="00237A4B">
        <w:t>The Club had intended to provide double</w:t>
      </w:r>
      <w:r w:rsidR="00EB200F">
        <w:t>-</w:t>
      </w:r>
      <w:r w:rsidR="00237A4B">
        <w:t>sided (dual format)</w:t>
      </w:r>
      <w:r w:rsidR="00EB200F">
        <w:t xml:space="preserve"> </w:t>
      </w:r>
      <w:r w:rsidR="00237A4B">
        <w:t xml:space="preserve">maps for short courses at the Brereton </w:t>
      </w:r>
      <w:r w:rsidR="00EB200F">
        <w:t>E</w:t>
      </w:r>
      <w:r w:rsidR="00237A4B">
        <w:t xml:space="preserve">vening </w:t>
      </w:r>
      <w:r w:rsidR="00EB200F">
        <w:t>E</w:t>
      </w:r>
      <w:r w:rsidR="00237A4B">
        <w:t xml:space="preserve">vent to help people progress from using simplified Explorer maps to conventional </w:t>
      </w:r>
      <w:r w:rsidR="00EB200F">
        <w:t>O</w:t>
      </w:r>
      <w:r w:rsidR="00237A4B">
        <w:t xml:space="preserve"> maps</w:t>
      </w:r>
      <w:r w:rsidR="00EB200F">
        <w:t>. Following an internal BOF meeting we were requested not to do this. The reasons are as yet unclear.</w:t>
      </w:r>
    </w:p>
    <w:p w:rsidR="00CD4A4E" w:rsidRDefault="00EB200F" w:rsidP="00CD4A4E">
      <w:r>
        <w:t>(b</w:t>
      </w:r>
      <w:r w:rsidR="00CD4A4E">
        <w:t xml:space="preserve">) CONDES. </w:t>
      </w:r>
      <w:r>
        <w:t xml:space="preserve">Eddie was </w:t>
      </w:r>
      <w:r w:rsidR="00DD484E">
        <w:t>a</w:t>
      </w:r>
      <w:r>
        <w:t xml:space="preserve">ctioned to circulate the CONDES key to Club members. This action was modified to the effect that circulation should be via </w:t>
      </w:r>
      <w:r w:rsidR="000113B3">
        <w:t>S</w:t>
      </w:r>
      <w:r>
        <w:t>implelists but including a note that CONDES is licensed only to Club members (s/lists includes a few others</w:t>
      </w:r>
      <w:r w:rsidR="00025F2E">
        <w:t>).</w:t>
      </w:r>
    </w:p>
    <w:p w:rsidR="00025F2E" w:rsidRDefault="00CD4A4E" w:rsidP="00FC7BDA">
      <w:r w:rsidRPr="006F607B">
        <w:t>(</w:t>
      </w:r>
      <w:r w:rsidR="0013380B" w:rsidRPr="006F607B">
        <w:t>d</w:t>
      </w:r>
      <w:r w:rsidRPr="006F607B">
        <w:t>)</w:t>
      </w:r>
      <w:r>
        <w:rPr>
          <w:b/>
        </w:rPr>
        <w:t xml:space="preserve"> </w:t>
      </w:r>
      <w:r w:rsidRPr="00CD4A4E">
        <w:t>Revised website</w:t>
      </w:r>
      <w:r>
        <w:t xml:space="preserve">. </w:t>
      </w:r>
      <w:r w:rsidR="00025F2E">
        <w:t>A document defining our requirements has been submitted to Paul Frost (the site designer). He came back with queries on the colour scheme and with various options for links to Facebook and Twitter</w:t>
      </w:r>
      <w:r w:rsidR="001C396F">
        <w:t>. Time to completion is estimated at 2 months at a cost of £1200. A NWOA grant of £500 has been assured. Julie will add historic results to the new site. The suggested colour scheme was black and green, with splashes of red. It was suggested that there might be a photo competition for additions to our Facebook page. Dave McCann and Margaret seem to have the best copies of the Club logo.</w:t>
      </w:r>
    </w:p>
    <w:p w:rsidR="00DD484E" w:rsidRDefault="00025F2E" w:rsidP="00DD484E">
      <w:r>
        <w:t xml:space="preserve"> </w:t>
      </w:r>
      <w:r w:rsidR="000F772C">
        <w:t>(</w:t>
      </w:r>
      <w:r w:rsidR="006F607B">
        <w:t>f</w:t>
      </w:r>
      <w:r w:rsidR="000F772C">
        <w:t>)</w:t>
      </w:r>
      <w:r w:rsidR="00CD4A4E">
        <w:t xml:space="preserve"> File transfer and storage</w:t>
      </w:r>
      <w:r w:rsidR="000F772C">
        <w:t>.</w:t>
      </w:r>
      <w:r w:rsidR="00CD4A4E">
        <w:t xml:space="preserve"> Following the appeal to send maps with </w:t>
      </w:r>
      <w:r w:rsidR="00C80E0F">
        <w:t>p</w:t>
      </w:r>
      <w:r w:rsidR="00CD4A4E">
        <w:t>revious courses to Eddie</w:t>
      </w:r>
      <w:r w:rsidR="00C80E0F">
        <w:t>, John Britton proposed that files should be deposit</w:t>
      </w:r>
      <w:r w:rsidR="0013380B">
        <w:t>ed</w:t>
      </w:r>
      <w:r w:rsidR="00C80E0F">
        <w:t xml:space="preserve"> in a</w:t>
      </w:r>
      <w:r w:rsidR="00DD484E">
        <w:t xml:space="preserve"> drop box for Eddie to withdraw. 5 such files have so far been added to the box.</w:t>
      </w:r>
    </w:p>
    <w:p w:rsidR="00397178" w:rsidRPr="009F1406" w:rsidRDefault="00BC6936" w:rsidP="00DD484E">
      <w:r>
        <w:rPr>
          <w:b/>
        </w:rPr>
        <w:t>3</w:t>
      </w:r>
      <w:r w:rsidR="000034DF">
        <w:rPr>
          <w:b/>
        </w:rPr>
        <w:t>. Treasurer’s Report</w:t>
      </w:r>
      <w:r w:rsidR="00DB045D">
        <w:rPr>
          <w:b/>
        </w:rPr>
        <w:t xml:space="preserve">: </w:t>
      </w:r>
      <w:r w:rsidR="00DB045D" w:rsidRPr="00DB045D">
        <w:t>The treasurer</w:t>
      </w:r>
      <w:r w:rsidR="00DB045D">
        <w:t xml:space="preserve"> </w:t>
      </w:r>
      <w:r w:rsidR="003F772B">
        <w:t>submitted</w:t>
      </w:r>
      <w:r w:rsidR="00DB045D">
        <w:t xml:space="preserve"> a written report</w:t>
      </w:r>
      <w:r w:rsidR="00E32190">
        <w:t xml:space="preserve"> for </w:t>
      </w:r>
      <w:r w:rsidR="00DD484E">
        <w:t>June. BOF has submitted an invoice for £225 for Club members</w:t>
      </w:r>
      <w:r w:rsidR="00E82FF0">
        <w:t>’</w:t>
      </w:r>
      <w:r w:rsidR="00DD484E">
        <w:t xml:space="preserve"> attendance on </w:t>
      </w:r>
      <w:r w:rsidR="00E82FF0">
        <w:t>a</w:t>
      </w:r>
      <w:r w:rsidR="00DD484E">
        <w:t xml:space="preserve"> COLAS course. </w:t>
      </w:r>
      <w:r w:rsidR="00E82FF0">
        <w:t xml:space="preserve">BOF </w:t>
      </w:r>
      <w:r w:rsidR="00DD484E">
        <w:t>advised</w:t>
      </w:r>
      <w:r w:rsidR="00E82FF0">
        <w:t xml:space="preserve"> that members in charge of Club training nights must be suitably qualified and that the COLAS course would satisfy this. Therefore several members attended. Subsequently they discovered that the course did not provide what was required and we appear to have been misled. The treasurer agreed to write to BOF about this issue.</w:t>
      </w:r>
      <w:r w:rsidR="009F1406">
        <w:t xml:space="preserve"> </w:t>
      </w:r>
      <w:proofErr w:type="gramStart"/>
      <w:r w:rsidR="009F1406" w:rsidRPr="009F1406">
        <w:rPr>
          <w:b/>
        </w:rPr>
        <w:t>Action SD</w:t>
      </w:r>
      <w:r w:rsidR="009F1406">
        <w:rPr>
          <w:b/>
        </w:rPr>
        <w:t>.</w:t>
      </w:r>
      <w:proofErr w:type="gramEnd"/>
    </w:p>
    <w:p w:rsidR="004C5BEB" w:rsidRDefault="003F772B" w:rsidP="00194BBA">
      <w:pPr>
        <w:rPr>
          <w:b/>
        </w:rPr>
      </w:pPr>
      <w:r>
        <w:rPr>
          <w:b/>
        </w:rPr>
        <w:t xml:space="preserve">4. </w:t>
      </w:r>
      <w:r w:rsidR="00772121">
        <w:rPr>
          <w:b/>
        </w:rPr>
        <w:t>Twin Peaks Review</w:t>
      </w:r>
    </w:p>
    <w:p w:rsidR="00772121" w:rsidRPr="00667010" w:rsidRDefault="00772121" w:rsidP="00194BBA">
      <w:r>
        <w:t xml:space="preserve">No comments have been passed on by the day 1 controller. Pete </w:t>
      </w:r>
      <w:proofErr w:type="spellStart"/>
      <w:r>
        <w:t>Gorvett</w:t>
      </w:r>
      <w:proofErr w:type="spellEnd"/>
      <w:r>
        <w:t xml:space="preserve"> (controller day2) collected comments on Day 2 though these were not issued with the results. The effect of map colours for colour blind people was raised. Steve Lang had made some adjustments to mitigate problems. </w:t>
      </w:r>
      <w:r w:rsidR="00557DB0">
        <w:t>Orange/yellow areas had a reduced orange content to increase the visibility of olive green items. White edges to numbers were found helpful and the shade of control lines was appreciated. However one competitor withdrew on the grounds that the map was unreadable (a minority view?)</w:t>
      </w:r>
      <w:r w:rsidR="00AC5F90">
        <w:t>.</w:t>
      </w:r>
      <w:r w:rsidR="00667010">
        <w:t xml:space="preserve"> Dave McCann was Actioned to circulate the controller</w:t>
      </w:r>
      <w:r w:rsidR="009F1406">
        <w:t>’</w:t>
      </w:r>
      <w:r w:rsidR="00667010">
        <w:t xml:space="preserve">s report to the committee. </w:t>
      </w:r>
      <w:proofErr w:type="gramStart"/>
      <w:r w:rsidR="00667010" w:rsidRPr="00667010">
        <w:rPr>
          <w:b/>
        </w:rPr>
        <w:t>Action DM</w:t>
      </w:r>
      <w:r w:rsidR="00667010">
        <w:rPr>
          <w:b/>
        </w:rPr>
        <w:t>.</w:t>
      </w:r>
      <w:proofErr w:type="gramEnd"/>
    </w:p>
    <w:p w:rsidR="00AC5F90" w:rsidRDefault="00AC5F90" w:rsidP="00194BBA">
      <w:r>
        <w:t xml:space="preserve">John Britton suggested that it would have been better to have had a map exchange at the </w:t>
      </w:r>
      <w:proofErr w:type="spellStart"/>
      <w:r>
        <w:t>Deansgate</w:t>
      </w:r>
      <w:proofErr w:type="spellEnd"/>
      <w:r>
        <w:t xml:space="preserve"> road crossing so that any timeout was spent crossing and resting rather than planning ahead.</w:t>
      </w:r>
    </w:p>
    <w:p w:rsidR="00AC5F90" w:rsidRDefault="00AC5F90" w:rsidP="00194BBA">
      <w:r>
        <w:t>A total of 338 people attended for one o</w:t>
      </w:r>
      <w:r w:rsidR="00085BEF">
        <w:t>r</w:t>
      </w:r>
      <w:r>
        <w:t xml:space="preserve"> both days (D1 209, D2 289) roughly as expected and some from far afield. </w:t>
      </w:r>
      <w:proofErr w:type="spellStart"/>
      <w:r>
        <w:t>Nopesport</w:t>
      </w:r>
      <w:proofErr w:type="spellEnd"/>
      <w:r>
        <w:t xml:space="preserve"> and other publicity had been helpful in boosting numbers.</w:t>
      </w:r>
    </w:p>
    <w:p w:rsidR="00667010" w:rsidRDefault="00667010" w:rsidP="00194BBA">
      <w:pPr>
        <w:rPr>
          <w:b/>
        </w:rPr>
      </w:pPr>
      <w:r>
        <w:lastRenderedPageBreak/>
        <w:t>A competitor was injured by the opening of a car door and was taken into the Jury’s Inn and then to MRI. The Inn was thanked. No further update was available.</w:t>
      </w:r>
      <w:r w:rsidR="00396D0E">
        <w:t xml:space="preserve"> This prompted a discussion of the BOF insurance cover</w:t>
      </w:r>
      <w:r w:rsidR="00BA36D3">
        <w:t xml:space="preserve">. The Club and its members are covered for public liability but non BOF members are not. There is </w:t>
      </w:r>
      <w:proofErr w:type="gramStart"/>
      <w:r w:rsidR="00BA36D3">
        <w:t>a</w:t>
      </w:r>
      <w:r w:rsidR="00B25BD6">
        <w:t xml:space="preserve"> </w:t>
      </w:r>
      <w:r w:rsidR="00BA36D3">
        <w:t>convention that after 3 events people are</w:t>
      </w:r>
      <w:proofErr w:type="gramEnd"/>
      <w:r w:rsidR="00BA36D3">
        <w:t xml:space="preserve"> supposed to become members. However non-members often and repeatedly attend CSS, street league and similar events. We give them no information about insurance cover. Dave McCann was asked to write to BOF for advice. </w:t>
      </w:r>
      <w:proofErr w:type="gramStart"/>
      <w:r w:rsidR="00BA36D3">
        <w:rPr>
          <w:b/>
        </w:rPr>
        <w:t>Action DM.</w:t>
      </w:r>
      <w:proofErr w:type="gramEnd"/>
    </w:p>
    <w:p w:rsidR="00907A65" w:rsidRPr="00907A65" w:rsidRDefault="00907A65" w:rsidP="00194BBA">
      <w:r>
        <w:t>Overall, Twin Peaks was judged to have been a success, with thanks to all involved.</w:t>
      </w:r>
    </w:p>
    <w:p w:rsidR="00085BEF" w:rsidRPr="00085BEF" w:rsidRDefault="00DA6C4B" w:rsidP="004C5BEB">
      <w:r w:rsidRPr="00085BEF">
        <w:rPr>
          <w:b/>
        </w:rPr>
        <w:t>5.</w:t>
      </w:r>
      <w:r w:rsidR="00085BEF">
        <w:rPr>
          <w:b/>
        </w:rPr>
        <w:t xml:space="preserve"> </w:t>
      </w:r>
      <w:r w:rsidR="0099541E" w:rsidRPr="00085BEF">
        <w:rPr>
          <w:b/>
        </w:rPr>
        <w:t>Lakes 5 day</w:t>
      </w:r>
      <w:r w:rsidR="00085BEF" w:rsidRPr="00085BEF">
        <w:rPr>
          <w:b/>
        </w:rPr>
        <w:t xml:space="preserve"> Event</w:t>
      </w:r>
      <w:r w:rsidR="0099541E" w:rsidRPr="00085BEF">
        <w:rPr>
          <w:b/>
        </w:rPr>
        <w:t>.</w:t>
      </w:r>
    </w:p>
    <w:p w:rsidR="00815E84" w:rsidRDefault="0099541E" w:rsidP="00085BEF">
      <w:r>
        <w:t xml:space="preserve"> </w:t>
      </w:r>
      <w:r w:rsidR="00085BEF">
        <w:t xml:space="preserve">Sue reported a shortage of Club helpers and so each may be asked to help twice during the week.  Around 1500 entries had been received. There was some concern over the </w:t>
      </w:r>
      <w:r w:rsidR="00A128E0">
        <w:t xml:space="preserve">possible quality of colour reproduction of maps printed on the </w:t>
      </w:r>
      <w:proofErr w:type="gramStart"/>
      <w:r w:rsidR="00A128E0">
        <w:t>day,</w:t>
      </w:r>
      <w:proofErr w:type="gramEnd"/>
      <w:r w:rsidR="00A128E0">
        <w:t xml:space="preserve"> following problems at evening events</w:t>
      </w:r>
      <w:r w:rsidR="007E5BEE">
        <w:t xml:space="preserve"> (see 6c below)</w:t>
      </w:r>
      <w:r w:rsidR="00A128E0">
        <w:t>.</w:t>
      </w:r>
    </w:p>
    <w:p w:rsidR="00FC5D58" w:rsidRDefault="00403202" w:rsidP="007E11AC">
      <w:pPr>
        <w:rPr>
          <w:b/>
        </w:rPr>
      </w:pPr>
      <w:r>
        <w:rPr>
          <w:b/>
        </w:rPr>
        <w:t>6</w:t>
      </w:r>
      <w:r w:rsidR="00076F85">
        <w:rPr>
          <w:b/>
        </w:rPr>
        <w:t>. AOB:</w:t>
      </w:r>
      <w:r w:rsidR="00AC4930">
        <w:rPr>
          <w:b/>
        </w:rPr>
        <w:t xml:space="preserve"> </w:t>
      </w:r>
    </w:p>
    <w:p w:rsidR="007E11AC" w:rsidRDefault="007E11AC" w:rsidP="007E11AC">
      <w:r>
        <w:t xml:space="preserve">(a) Compliance with OS-BOF agreement on reproduction of OS-based maps. The Club does not place large maps on the website or provide downloadable maps and thus </w:t>
      </w:r>
      <w:r w:rsidR="004536C8">
        <w:t xml:space="preserve">we </w:t>
      </w:r>
      <w:r>
        <w:t>believe we are compliant. The position on route gadget is unclear but has been accepted for at least 10 years.</w:t>
      </w:r>
    </w:p>
    <w:p w:rsidR="007E11AC" w:rsidRDefault="007E11AC" w:rsidP="007E11AC">
      <w:r>
        <w:t xml:space="preserve">(b) Compensation for loss of use of areas. </w:t>
      </w:r>
      <w:r w:rsidR="007E5BEE">
        <w:t>It was noted that</w:t>
      </w:r>
      <w:r w:rsidR="0077115E">
        <w:t>,</w:t>
      </w:r>
      <w:r w:rsidR="007E5BEE">
        <w:t xml:space="preserve"> should</w:t>
      </w:r>
      <w:r>
        <w:t xml:space="preserve"> Angle </w:t>
      </w:r>
      <w:r w:rsidR="007E5BEE">
        <w:t>T</w:t>
      </w:r>
      <w:r>
        <w:t xml:space="preserve">arn Pikes </w:t>
      </w:r>
      <w:r w:rsidR="007E5BEE">
        <w:t>be</w:t>
      </w:r>
      <w:r>
        <w:t xml:space="preserve"> called into use as the reserve area for the Lakes 5 Day</w:t>
      </w:r>
      <w:r w:rsidR="0077115E">
        <w:t>,</w:t>
      </w:r>
      <w:r w:rsidR="007E5BEE">
        <w:t xml:space="preserve"> we could not use it for Twin Peaks 2015. This eventuality is not covered by existing formal agreements.</w:t>
      </w:r>
    </w:p>
    <w:p w:rsidR="007E5BEE" w:rsidRDefault="007E5BEE" w:rsidP="007E11AC">
      <w:r>
        <w:t>(c) Map printing problems. Some maps at the Brereton evening event had poor colour contrast. Green thickets were hard to detect on the map for example. Eddie has made all our maps to the same colour table. The problem arises because</w:t>
      </w:r>
      <w:r w:rsidR="00704369">
        <w:t xml:space="preserve"> colour tables then are set on each printer and this becomes a source of variation.</w:t>
      </w:r>
    </w:p>
    <w:p w:rsidR="00704369" w:rsidRDefault="00704369" w:rsidP="007E11AC">
      <w:r>
        <w:t xml:space="preserve">(d) </w:t>
      </w:r>
      <w:proofErr w:type="spellStart"/>
      <w:r>
        <w:t>Xplore</w:t>
      </w:r>
      <w:proofErr w:type="spellEnd"/>
      <w:r>
        <w:t>. Dave McCann agreed to provide them with a leaflet on our Saturday morning events and to draw their attention to the permanent courses.</w:t>
      </w:r>
    </w:p>
    <w:p w:rsidR="00704369" w:rsidRDefault="00704369" w:rsidP="007E11AC">
      <w:r>
        <w:t xml:space="preserve">(e) GMOA </w:t>
      </w:r>
      <w:r w:rsidR="00907A65">
        <w:t>is</w:t>
      </w:r>
      <w:r>
        <w:t xml:space="preserve"> seeking a new treasurer and secretary.</w:t>
      </w:r>
    </w:p>
    <w:p w:rsidR="00704369" w:rsidRDefault="00704369" w:rsidP="007E11AC">
      <w:r>
        <w:t>(f) Stores Audit. This will happen in September. Please return any kit you have.</w:t>
      </w:r>
    </w:p>
    <w:p w:rsidR="0077115E" w:rsidRDefault="0077115E" w:rsidP="007E11AC">
      <w:r>
        <w:t xml:space="preserve">(g) Primary Phone Numbers. It was noted that some members use mobiles rather than landlines and hence the Club </w:t>
      </w:r>
      <w:r w:rsidR="00907A65">
        <w:t>D</w:t>
      </w:r>
      <w:r>
        <w:t>irectory should give whichever number is so designated.</w:t>
      </w:r>
    </w:p>
    <w:p w:rsidR="0077115E" w:rsidRPr="0077115E" w:rsidRDefault="0077115E" w:rsidP="007E11AC">
      <w:pPr>
        <w:rPr>
          <w:b/>
        </w:rPr>
      </w:pPr>
      <w:r>
        <w:t>(h) The AGM will take place on Thursday 16</w:t>
      </w:r>
      <w:r w:rsidRPr="0077115E">
        <w:rPr>
          <w:vertAlign w:val="superscript"/>
        </w:rPr>
        <w:t>th</w:t>
      </w:r>
      <w:r>
        <w:t xml:space="preserve"> October at the </w:t>
      </w:r>
      <w:proofErr w:type="spellStart"/>
      <w:r>
        <w:t>Ladybrook</w:t>
      </w:r>
      <w:proofErr w:type="spellEnd"/>
      <w:r>
        <w:t xml:space="preserve"> Hotel, </w:t>
      </w:r>
      <w:proofErr w:type="spellStart"/>
      <w:r>
        <w:t>Bramhall</w:t>
      </w:r>
      <w:proofErr w:type="spellEnd"/>
      <w:r>
        <w:t xml:space="preserve">, at 7.30pm. Pete Lomas will book the room and a hotpot supper. </w:t>
      </w:r>
      <w:proofErr w:type="gramStart"/>
      <w:r>
        <w:rPr>
          <w:b/>
        </w:rPr>
        <w:t>Action Pete.</w:t>
      </w:r>
      <w:proofErr w:type="gramEnd"/>
    </w:p>
    <w:p w:rsidR="00867244" w:rsidRPr="00BF30A8" w:rsidRDefault="00403202" w:rsidP="002129A3">
      <w:r>
        <w:rPr>
          <w:b/>
        </w:rPr>
        <w:t>7</w:t>
      </w:r>
      <w:r w:rsidR="00867244">
        <w:rPr>
          <w:b/>
        </w:rPr>
        <w:t>. Date of next Meeting:</w:t>
      </w:r>
      <w:r w:rsidR="0077115E">
        <w:rPr>
          <w:b/>
        </w:rPr>
        <w:t xml:space="preserve"> </w:t>
      </w:r>
      <w:r w:rsidR="0077115E">
        <w:t>8</w:t>
      </w:r>
      <w:r w:rsidR="009300BB" w:rsidRPr="009300BB">
        <w:rPr>
          <w:vertAlign w:val="superscript"/>
        </w:rPr>
        <w:t>th</w:t>
      </w:r>
      <w:r w:rsidR="009300BB" w:rsidRPr="009300BB">
        <w:t xml:space="preserve"> </w:t>
      </w:r>
      <w:r w:rsidR="0077115E">
        <w:t>September</w:t>
      </w:r>
      <w:r w:rsidR="00BF30A8" w:rsidRPr="00BF30A8">
        <w:t xml:space="preserve"> </w:t>
      </w:r>
      <w:r w:rsidR="00867244" w:rsidRPr="00BF30A8">
        <w:t>2014.</w:t>
      </w:r>
    </w:p>
    <w:p w:rsidR="00FC1866" w:rsidRPr="00FC1866" w:rsidRDefault="00FC1866" w:rsidP="002129A3"/>
    <w:p w:rsidR="00FC1866" w:rsidRPr="006A73E9" w:rsidRDefault="00FC1866" w:rsidP="002129A3"/>
    <w:p w:rsidR="00133FE6" w:rsidRPr="00133FE6" w:rsidRDefault="00133FE6" w:rsidP="002129A3"/>
    <w:p w:rsidR="00133FE6" w:rsidRPr="00133FE6" w:rsidRDefault="00133FE6" w:rsidP="002129A3">
      <w:pPr>
        <w:rPr>
          <w:b/>
        </w:rPr>
      </w:pPr>
    </w:p>
    <w:p w:rsidR="001D2A6D" w:rsidRPr="00133FE6" w:rsidRDefault="001D2A6D">
      <w:pPr>
        <w:rPr>
          <w:b/>
        </w:rPr>
      </w:pPr>
    </w:p>
    <w:sectPr w:rsidR="001D2A6D"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113B3"/>
    <w:rsid w:val="00025F2E"/>
    <w:rsid w:val="00044DF2"/>
    <w:rsid w:val="00062ABD"/>
    <w:rsid w:val="00076F85"/>
    <w:rsid w:val="00085BEF"/>
    <w:rsid w:val="000B4A5A"/>
    <w:rsid w:val="000C2500"/>
    <w:rsid w:val="000D3DC4"/>
    <w:rsid w:val="000D6D14"/>
    <w:rsid w:val="000F3519"/>
    <w:rsid w:val="000F772C"/>
    <w:rsid w:val="001117CF"/>
    <w:rsid w:val="00131B16"/>
    <w:rsid w:val="0013380B"/>
    <w:rsid w:val="00133FE6"/>
    <w:rsid w:val="00146E4D"/>
    <w:rsid w:val="00150AC7"/>
    <w:rsid w:val="00151FA2"/>
    <w:rsid w:val="00167FE1"/>
    <w:rsid w:val="00186E18"/>
    <w:rsid w:val="00194BBA"/>
    <w:rsid w:val="00197D9F"/>
    <w:rsid w:val="001C396F"/>
    <w:rsid w:val="001D2A6D"/>
    <w:rsid w:val="0020350F"/>
    <w:rsid w:val="00211B06"/>
    <w:rsid w:val="002129A3"/>
    <w:rsid w:val="002324C1"/>
    <w:rsid w:val="00235A71"/>
    <w:rsid w:val="00237A4B"/>
    <w:rsid w:val="00241A08"/>
    <w:rsid w:val="00243EC8"/>
    <w:rsid w:val="002564AC"/>
    <w:rsid w:val="002658D8"/>
    <w:rsid w:val="0028602B"/>
    <w:rsid w:val="002C6DEF"/>
    <w:rsid w:val="002D0F58"/>
    <w:rsid w:val="002D5112"/>
    <w:rsid w:val="002E28F1"/>
    <w:rsid w:val="002E35CE"/>
    <w:rsid w:val="002F6EBB"/>
    <w:rsid w:val="003177FB"/>
    <w:rsid w:val="00321E5E"/>
    <w:rsid w:val="00363EB3"/>
    <w:rsid w:val="00370329"/>
    <w:rsid w:val="00371084"/>
    <w:rsid w:val="00396D0E"/>
    <w:rsid w:val="00397178"/>
    <w:rsid w:val="003A709E"/>
    <w:rsid w:val="003B7EBE"/>
    <w:rsid w:val="003D1083"/>
    <w:rsid w:val="003E033B"/>
    <w:rsid w:val="003E13A1"/>
    <w:rsid w:val="003F02A8"/>
    <w:rsid w:val="003F0A9D"/>
    <w:rsid w:val="003F772B"/>
    <w:rsid w:val="00400E32"/>
    <w:rsid w:val="00403202"/>
    <w:rsid w:val="0040561A"/>
    <w:rsid w:val="00406600"/>
    <w:rsid w:val="004536C8"/>
    <w:rsid w:val="00480896"/>
    <w:rsid w:val="00493236"/>
    <w:rsid w:val="004A228A"/>
    <w:rsid w:val="004A7728"/>
    <w:rsid w:val="004C44B8"/>
    <w:rsid w:val="004C5BEB"/>
    <w:rsid w:val="00505AA0"/>
    <w:rsid w:val="00505C97"/>
    <w:rsid w:val="00514A3C"/>
    <w:rsid w:val="0051516B"/>
    <w:rsid w:val="00520098"/>
    <w:rsid w:val="005229CD"/>
    <w:rsid w:val="00557DB0"/>
    <w:rsid w:val="00566DC3"/>
    <w:rsid w:val="00583769"/>
    <w:rsid w:val="00584EF6"/>
    <w:rsid w:val="00594CB3"/>
    <w:rsid w:val="005A5654"/>
    <w:rsid w:val="005C31A3"/>
    <w:rsid w:val="005D35A8"/>
    <w:rsid w:val="00615DE3"/>
    <w:rsid w:val="00633825"/>
    <w:rsid w:val="00645D64"/>
    <w:rsid w:val="006539BD"/>
    <w:rsid w:val="006617CA"/>
    <w:rsid w:val="00663684"/>
    <w:rsid w:val="006637CE"/>
    <w:rsid w:val="00667010"/>
    <w:rsid w:val="0067360D"/>
    <w:rsid w:val="006912C1"/>
    <w:rsid w:val="00692D83"/>
    <w:rsid w:val="006A73E9"/>
    <w:rsid w:val="006C346D"/>
    <w:rsid w:val="006E1EEB"/>
    <w:rsid w:val="006F607B"/>
    <w:rsid w:val="00704369"/>
    <w:rsid w:val="00712A7E"/>
    <w:rsid w:val="0075456C"/>
    <w:rsid w:val="00767D24"/>
    <w:rsid w:val="007709C2"/>
    <w:rsid w:val="0077115E"/>
    <w:rsid w:val="00772121"/>
    <w:rsid w:val="007876EB"/>
    <w:rsid w:val="007A4FD4"/>
    <w:rsid w:val="007A52D6"/>
    <w:rsid w:val="007A5AC9"/>
    <w:rsid w:val="007A6907"/>
    <w:rsid w:val="007B7EDD"/>
    <w:rsid w:val="007C6752"/>
    <w:rsid w:val="007D4604"/>
    <w:rsid w:val="007D747C"/>
    <w:rsid w:val="007E11AC"/>
    <w:rsid w:val="007E1DD7"/>
    <w:rsid w:val="007E5936"/>
    <w:rsid w:val="007E5BEE"/>
    <w:rsid w:val="007F4275"/>
    <w:rsid w:val="007F5E55"/>
    <w:rsid w:val="00807BF8"/>
    <w:rsid w:val="00815E84"/>
    <w:rsid w:val="00834A5A"/>
    <w:rsid w:val="008413C7"/>
    <w:rsid w:val="00867244"/>
    <w:rsid w:val="00882F1C"/>
    <w:rsid w:val="008852C4"/>
    <w:rsid w:val="008C1176"/>
    <w:rsid w:val="008F4EED"/>
    <w:rsid w:val="00905199"/>
    <w:rsid w:val="00907A65"/>
    <w:rsid w:val="0092469F"/>
    <w:rsid w:val="009300BB"/>
    <w:rsid w:val="00940546"/>
    <w:rsid w:val="00983056"/>
    <w:rsid w:val="0099010B"/>
    <w:rsid w:val="00993C2A"/>
    <w:rsid w:val="009945BA"/>
    <w:rsid w:val="0099541E"/>
    <w:rsid w:val="009B0B30"/>
    <w:rsid w:val="009B2F56"/>
    <w:rsid w:val="009B332E"/>
    <w:rsid w:val="009C7511"/>
    <w:rsid w:val="009E6EE8"/>
    <w:rsid w:val="009F1406"/>
    <w:rsid w:val="00A01A9C"/>
    <w:rsid w:val="00A128E0"/>
    <w:rsid w:val="00A44A22"/>
    <w:rsid w:val="00A44EA5"/>
    <w:rsid w:val="00A46B21"/>
    <w:rsid w:val="00A46F1F"/>
    <w:rsid w:val="00A618E5"/>
    <w:rsid w:val="00A73D65"/>
    <w:rsid w:val="00A74979"/>
    <w:rsid w:val="00A75B71"/>
    <w:rsid w:val="00A81339"/>
    <w:rsid w:val="00AB6D88"/>
    <w:rsid w:val="00AC4930"/>
    <w:rsid w:val="00AC5F90"/>
    <w:rsid w:val="00AF6D31"/>
    <w:rsid w:val="00B05ECA"/>
    <w:rsid w:val="00B11225"/>
    <w:rsid w:val="00B143B2"/>
    <w:rsid w:val="00B21A2E"/>
    <w:rsid w:val="00B25BD6"/>
    <w:rsid w:val="00B32BFA"/>
    <w:rsid w:val="00B515DE"/>
    <w:rsid w:val="00B5477F"/>
    <w:rsid w:val="00B57644"/>
    <w:rsid w:val="00B639F8"/>
    <w:rsid w:val="00B73E22"/>
    <w:rsid w:val="00BA36D3"/>
    <w:rsid w:val="00BB1370"/>
    <w:rsid w:val="00BC6936"/>
    <w:rsid w:val="00BD3A62"/>
    <w:rsid w:val="00BF1101"/>
    <w:rsid w:val="00BF2FD0"/>
    <w:rsid w:val="00BF30A8"/>
    <w:rsid w:val="00C071D3"/>
    <w:rsid w:val="00C23615"/>
    <w:rsid w:val="00C305C7"/>
    <w:rsid w:val="00C31650"/>
    <w:rsid w:val="00C34EA5"/>
    <w:rsid w:val="00C434C2"/>
    <w:rsid w:val="00C47D36"/>
    <w:rsid w:val="00C70576"/>
    <w:rsid w:val="00C80E0F"/>
    <w:rsid w:val="00C86857"/>
    <w:rsid w:val="00C938EA"/>
    <w:rsid w:val="00CA2C6B"/>
    <w:rsid w:val="00CB661A"/>
    <w:rsid w:val="00CC5D9C"/>
    <w:rsid w:val="00CD4A4E"/>
    <w:rsid w:val="00CD62CE"/>
    <w:rsid w:val="00D25672"/>
    <w:rsid w:val="00D31292"/>
    <w:rsid w:val="00D32349"/>
    <w:rsid w:val="00D45446"/>
    <w:rsid w:val="00D531FA"/>
    <w:rsid w:val="00D83BA6"/>
    <w:rsid w:val="00D87AEE"/>
    <w:rsid w:val="00DA6C4B"/>
    <w:rsid w:val="00DB045D"/>
    <w:rsid w:val="00DD484E"/>
    <w:rsid w:val="00E32190"/>
    <w:rsid w:val="00E554C6"/>
    <w:rsid w:val="00E566A4"/>
    <w:rsid w:val="00E829D2"/>
    <w:rsid w:val="00E82FF0"/>
    <w:rsid w:val="00E960D1"/>
    <w:rsid w:val="00EB200F"/>
    <w:rsid w:val="00EF5D77"/>
    <w:rsid w:val="00F0594A"/>
    <w:rsid w:val="00F067E9"/>
    <w:rsid w:val="00F33C1D"/>
    <w:rsid w:val="00F34E7A"/>
    <w:rsid w:val="00F45FB0"/>
    <w:rsid w:val="00F52627"/>
    <w:rsid w:val="00F55D72"/>
    <w:rsid w:val="00F615B0"/>
    <w:rsid w:val="00F64CA1"/>
    <w:rsid w:val="00F669B6"/>
    <w:rsid w:val="00F80D0F"/>
    <w:rsid w:val="00FB1E61"/>
    <w:rsid w:val="00FC1866"/>
    <w:rsid w:val="00FC46C6"/>
    <w:rsid w:val="00FC5D58"/>
    <w:rsid w:val="00FC7BDA"/>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2014-06-03T09:42:00Z</cp:lastPrinted>
  <dcterms:created xsi:type="dcterms:W3CDTF">2014-09-06T09:06:00Z</dcterms:created>
  <dcterms:modified xsi:type="dcterms:W3CDTF">2014-09-06T09:06:00Z</dcterms:modified>
</cp:coreProperties>
</file>