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3AD5" w14:textId="77777777" w:rsidR="00354F31" w:rsidRDefault="00354F31" w:rsidP="00354F31">
      <w:pPr>
        <w:rPr>
          <w:b/>
          <w:bCs/>
          <w:color w:val="0070C0"/>
          <w:sz w:val="28"/>
          <w:szCs w:val="28"/>
          <w14:ligatures w14:val="standardContextual"/>
        </w:rPr>
      </w:pPr>
    </w:p>
    <w:p w14:paraId="47DE249A" w14:textId="77777777" w:rsidR="00354F31" w:rsidRDefault="00354F31" w:rsidP="00354F31">
      <w:pPr>
        <w:rPr>
          <w:b/>
          <w:bCs/>
          <w:color w:val="0070C0"/>
          <w:sz w:val="28"/>
          <w:szCs w:val="28"/>
          <w14:ligatures w14:val="standardContextual"/>
        </w:rPr>
      </w:pPr>
    </w:p>
    <w:p w14:paraId="0F3F81A7" w14:textId="0160409E" w:rsidR="00CE2E5C" w:rsidRPr="00CE2E5C" w:rsidRDefault="00354F31" w:rsidP="00354F31">
      <w:pPr>
        <w:rPr>
          <w:b/>
          <w:bCs/>
          <w:color w:val="0070C0"/>
          <w:sz w:val="24"/>
          <w:szCs w:val="24"/>
          <w14:ligatures w14:val="standardContextual"/>
        </w:rPr>
      </w:pPr>
      <w:r w:rsidRPr="00CE2E5C">
        <w:rPr>
          <w:b/>
          <w:bCs/>
          <w:color w:val="0070C0"/>
          <w:sz w:val="24"/>
          <w:szCs w:val="24"/>
          <w14:ligatures w14:val="standardContextual"/>
        </w:rPr>
        <w:t>ADPAW Fall Training</w:t>
      </w:r>
      <w:r w:rsidR="00CE2E5C" w:rsidRPr="00CE2E5C">
        <w:rPr>
          <w:b/>
          <w:bCs/>
          <w:color w:val="0070C0"/>
          <w:sz w:val="24"/>
          <w:szCs w:val="24"/>
          <w14:ligatures w14:val="standardContextual"/>
        </w:rPr>
        <w:t xml:space="preserve">: “Creating a Culture of Accountability-Tools for Leadership Development” </w:t>
      </w:r>
    </w:p>
    <w:p w14:paraId="1113E188" w14:textId="085BB6F3" w:rsidR="00CE2E5C" w:rsidRPr="00CE2E5C" w:rsidRDefault="00354F31" w:rsidP="00354F31">
      <w:pPr>
        <w:rPr>
          <w:b/>
          <w:bCs/>
          <w:color w:val="0070C0"/>
          <w:sz w:val="24"/>
          <w:szCs w:val="24"/>
          <w14:ligatures w14:val="standardContextual"/>
        </w:rPr>
      </w:pPr>
      <w:r w:rsidRPr="00CE2E5C">
        <w:rPr>
          <w:b/>
          <w:bCs/>
          <w:color w:val="0070C0"/>
          <w:sz w:val="24"/>
          <w:szCs w:val="24"/>
          <w14:ligatures w14:val="standardContextual"/>
        </w:rPr>
        <w:t>Tuesday, October 2</w:t>
      </w:r>
      <w:r w:rsidRPr="00CE2E5C">
        <w:rPr>
          <w:b/>
          <w:bCs/>
          <w:color w:val="0070C0"/>
          <w:sz w:val="24"/>
          <w:szCs w:val="24"/>
          <w14:ligatures w14:val="standardContextual"/>
        </w:rPr>
        <w:t>2</w:t>
      </w:r>
      <w:r w:rsidRPr="00CE2E5C">
        <w:rPr>
          <w:b/>
          <w:bCs/>
          <w:color w:val="0070C0"/>
          <w:sz w:val="24"/>
          <w:szCs w:val="24"/>
          <w14:ligatures w14:val="standardContextual"/>
        </w:rPr>
        <w:t>,</w:t>
      </w:r>
      <w:r w:rsidR="00CE2E5C">
        <w:rPr>
          <w:b/>
          <w:bCs/>
          <w:color w:val="0070C0"/>
          <w:sz w:val="24"/>
          <w:szCs w:val="24"/>
          <w14:ligatures w14:val="standardContextual"/>
        </w:rPr>
        <w:t xml:space="preserve"> </w:t>
      </w:r>
      <w:proofErr w:type="gramStart"/>
      <w:r w:rsidRPr="00CE2E5C">
        <w:rPr>
          <w:b/>
          <w:bCs/>
          <w:color w:val="0070C0"/>
          <w:sz w:val="24"/>
          <w:szCs w:val="24"/>
          <w14:ligatures w14:val="standardContextual"/>
        </w:rPr>
        <w:t>202</w:t>
      </w:r>
      <w:r w:rsidRPr="00CE2E5C">
        <w:rPr>
          <w:b/>
          <w:bCs/>
          <w:color w:val="0070C0"/>
          <w:sz w:val="24"/>
          <w:szCs w:val="24"/>
          <w14:ligatures w14:val="standardContextual"/>
        </w:rPr>
        <w:t>4</w:t>
      </w:r>
      <w:proofErr w:type="gramEnd"/>
      <w:r w:rsidR="00CE2E5C" w:rsidRPr="00CE2E5C">
        <w:rPr>
          <w:b/>
          <w:bCs/>
          <w:color w:val="0070C0"/>
          <w:sz w:val="24"/>
          <w:szCs w:val="24"/>
          <w14:ligatures w14:val="standardContextual"/>
        </w:rPr>
        <w:t xml:space="preserve"> </w:t>
      </w:r>
      <w:r w:rsidR="00CE2E5C" w:rsidRPr="00CE2E5C">
        <w:rPr>
          <w:b/>
          <w:bCs/>
          <w:color w:val="0070C0"/>
          <w:sz w:val="24"/>
          <w:szCs w:val="24"/>
        </w:rPr>
        <w:t>||</w:t>
      </w:r>
      <w:r w:rsidR="00CE2E5C" w:rsidRPr="00CE2E5C">
        <w:rPr>
          <w:sz w:val="24"/>
          <w:szCs w:val="24"/>
        </w:rPr>
        <w:t xml:space="preserve"> </w:t>
      </w:r>
      <w:r w:rsidR="00CE2E5C" w:rsidRPr="00CE2E5C">
        <w:rPr>
          <w:b/>
          <w:bCs/>
          <w:color w:val="0070C0"/>
          <w:sz w:val="24"/>
          <w:szCs w:val="24"/>
          <w14:ligatures w14:val="standardContextual"/>
        </w:rPr>
        <w:t xml:space="preserve">9am-3:30pm </w:t>
      </w:r>
      <w:r w:rsidR="00CE2E5C">
        <w:rPr>
          <w:b/>
          <w:bCs/>
          <w:color w:val="0070C0"/>
          <w:sz w:val="24"/>
          <w:szCs w:val="24"/>
          <w14:ligatures w14:val="standardContextual"/>
        </w:rPr>
        <w:t xml:space="preserve">        </w:t>
      </w:r>
    </w:p>
    <w:p w14:paraId="0D6CD246" w14:textId="0AC3BA51" w:rsidR="00354F31" w:rsidRPr="00C9466E" w:rsidRDefault="00354F31" w:rsidP="00354F31">
      <w:pPr>
        <w:rPr>
          <w:b/>
          <w:bCs/>
          <w:color w:val="7030A0"/>
          <w:sz w:val="24"/>
          <w:szCs w:val="24"/>
          <w14:ligatures w14:val="standardContextual"/>
        </w:rPr>
      </w:pPr>
      <w:r w:rsidRPr="00CE2E5C">
        <w:rPr>
          <w:b/>
          <w:bCs/>
          <w:color w:val="0070C0"/>
          <w:sz w:val="24"/>
          <w:szCs w:val="24"/>
          <w14:ligatures w14:val="standardContextual"/>
        </w:rPr>
        <w:t>Cedar</w:t>
      </w:r>
      <w:r w:rsidRPr="00CE2E5C">
        <w:rPr>
          <w:b/>
          <w:bCs/>
          <w:color w:val="0070C0"/>
          <w:sz w:val="24"/>
          <w:szCs w:val="24"/>
          <w14:ligatures w14:val="standardContextual"/>
        </w:rPr>
        <w:t xml:space="preserve"> Creek Hotel &amp; Conference Center</w:t>
      </w:r>
      <w:r w:rsidR="00273D53">
        <w:rPr>
          <w:b/>
          <w:bCs/>
          <w:color w:val="0070C0"/>
          <w:sz w:val="24"/>
          <w:szCs w:val="24"/>
          <w14:ligatures w14:val="standardContextual"/>
        </w:rPr>
        <w:t xml:space="preserve">, </w:t>
      </w:r>
      <w:r w:rsidRPr="00CE2E5C">
        <w:rPr>
          <w:b/>
          <w:bCs/>
          <w:color w:val="0070C0"/>
          <w:sz w:val="24"/>
          <w:szCs w:val="24"/>
          <w14:ligatures w14:val="standardContextual"/>
        </w:rPr>
        <w:t>Rothschild, WI. --</w:t>
      </w:r>
      <w:r w:rsidRPr="00C9466E">
        <w:rPr>
          <w:b/>
          <w:bCs/>
          <w:color w:val="7030A0"/>
          <w:sz w:val="24"/>
          <w:szCs w:val="24"/>
          <w14:ligatures w14:val="standardContextual"/>
        </w:rPr>
        <w:t xml:space="preserve">Register by October </w:t>
      </w:r>
      <w:r w:rsidRPr="00C9466E">
        <w:rPr>
          <w:b/>
          <w:bCs/>
          <w:color w:val="7030A0"/>
          <w:sz w:val="24"/>
          <w:szCs w:val="24"/>
          <w14:ligatures w14:val="standardContextual"/>
        </w:rPr>
        <w:t>7</w:t>
      </w:r>
      <w:r w:rsidRPr="00C9466E">
        <w:rPr>
          <w:b/>
          <w:bCs/>
          <w:color w:val="7030A0"/>
          <w:sz w:val="24"/>
          <w:szCs w:val="24"/>
          <w14:ligatures w14:val="standardContextual"/>
        </w:rPr>
        <w:t>th!</w:t>
      </w:r>
    </w:p>
    <w:p w14:paraId="1196F423" w14:textId="6907E469" w:rsidR="00D9301F" w:rsidRPr="00D9301F" w:rsidRDefault="00354F31" w:rsidP="00D9301F">
      <w:pPr>
        <w:autoSpaceDE w:val="0"/>
        <w:autoSpaceDN w:val="0"/>
        <w:rPr>
          <w:rStyle w:val="Hyperlink"/>
          <w:rFonts w:cstheme="minorHAnsi"/>
          <w:sz w:val="24"/>
          <w:szCs w:val="24"/>
        </w:rPr>
      </w:pPr>
      <w:r w:rsidRPr="00D9301F">
        <w:rPr>
          <w:rFonts w:cstheme="minorHAnsi"/>
          <w:sz w:val="24"/>
          <w:szCs w:val="24"/>
          <w14:ligatures w14:val="standardContextual"/>
        </w:rPr>
        <w:t xml:space="preserve">The ADPAW training features </w:t>
      </w:r>
      <w:r w:rsidRPr="00D9301F">
        <w:rPr>
          <w:rFonts w:cstheme="minorHAnsi"/>
          <w:sz w:val="24"/>
          <w:szCs w:val="24"/>
          <w14:ligatures w14:val="standardContextual"/>
        </w:rPr>
        <w:t>speaker-Dr. Alonzo Kelly</w:t>
      </w:r>
      <w:r w:rsidR="00273D53" w:rsidRPr="00D9301F">
        <w:rPr>
          <w:rFonts w:cstheme="minorHAnsi"/>
          <w:sz w:val="24"/>
          <w:szCs w:val="24"/>
          <w14:ligatures w14:val="standardContextual"/>
        </w:rPr>
        <w:t>,</w:t>
      </w:r>
      <w:r w:rsidR="00D9301F">
        <w:rPr>
          <w:rFonts w:cstheme="minorHAnsi"/>
          <w:sz w:val="24"/>
          <w:szCs w:val="24"/>
          <w14:ligatures w14:val="standardContextual"/>
        </w:rPr>
        <w:t xml:space="preserve"> a dynamic Executive Coach, Professor, 3x Best Selling Author, and Radio Host who has gained international and global attention as a premier consultant and strategist. Alonzo is recognized as one of the nation’s leading experts on leadership development, strategic thinking, planning, and acting which results in individual and organizational goal achievement. </w:t>
      </w:r>
      <w:r w:rsidR="00D9301F" w:rsidRPr="00D9301F">
        <w:rPr>
          <w:rStyle w:val="A1"/>
          <w:rFonts w:cstheme="minorHAnsi"/>
          <w:sz w:val="24"/>
          <w:szCs w:val="24"/>
        </w:rPr>
        <w:t>He has appeared on America’s Premier Experts which airs on major networks across the country including ABC, NBC, CBS, and FOX. Alonzo has served over 1,000 individuals through personal and professional development, delivered training to a plethora of Fortune 500 Companies, College and Universities, Foreign Countries (Netherlands, Belgium, Canada, Guam), nonprofit organizations, and is consistently retained to be the keynote speaker at large and small events across the country.</w:t>
      </w:r>
      <w:r w:rsidR="00D9301F" w:rsidRPr="00D9301F">
        <w:rPr>
          <w:rFonts w:ascii="Times New Roman" w:hAnsi="Times New Roman" w:cs="Times New Roman"/>
        </w:rPr>
        <w:t xml:space="preserve"> </w:t>
      </w:r>
      <w:r w:rsidR="00D9301F" w:rsidRPr="00D9301F">
        <w:rPr>
          <w:rFonts w:cstheme="minorHAnsi"/>
          <w:sz w:val="24"/>
          <w:szCs w:val="24"/>
        </w:rPr>
        <w:t xml:space="preserve">Find more at </w:t>
      </w:r>
      <w:hyperlink r:id="rId4" w:history="1">
        <w:r w:rsidR="00D9301F" w:rsidRPr="00D9301F">
          <w:rPr>
            <w:rStyle w:val="Hyperlink"/>
            <w:rFonts w:cstheme="minorHAnsi"/>
            <w:sz w:val="24"/>
            <w:szCs w:val="24"/>
          </w:rPr>
          <w:t>www.alonzokelly.com</w:t>
        </w:r>
      </w:hyperlink>
    </w:p>
    <w:p w14:paraId="0975A225" w14:textId="021FA1A4" w:rsidR="00CE2E5C" w:rsidRPr="00CE2E5C" w:rsidRDefault="00CE2E5C" w:rsidP="00354F31">
      <w:pPr>
        <w:autoSpaceDE w:val="0"/>
        <w:autoSpaceDN w:val="0"/>
        <w:rPr>
          <w:sz w:val="24"/>
          <w:szCs w:val="24"/>
          <w14:ligatures w14:val="standardContextual"/>
        </w:rPr>
      </w:pPr>
      <w:r w:rsidRPr="00CE2E5C">
        <w:rPr>
          <w:sz w:val="24"/>
          <w:szCs w:val="24"/>
        </w:rPr>
        <w:t>This two-part learning journey will include understanding and recognizing key attributes for healthy and effective workplace cultures. Utilizing Critical Thinking, Effective Communication, and Crucial Conversations, this fully participatory learning journey will challenge us to examine our roles as leaders with accomplishing goals and delivering on our Mission.</w:t>
      </w:r>
    </w:p>
    <w:p w14:paraId="1E387793" w14:textId="23A52CA1" w:rsidR="00354F31" w:rsidRPr="00A61153" w:rsidRDefault="00354F31" w:rsidP="00354F31">
      <w:pPr>
        <w:autoSpaceDE w:val="0"/>
        <w:autoSpaceDN w:val="0"/>
        <w:rPr>
          <w:sz w:val="24"/>
          <w:szCs w:val="24"/>
          <w14:ligatures w14:val="standardContextual"/>
        </w:rPr>
      </w:pPr>
      <w:r w:rsidRPr="00A61153">
        <w:rPr>
          <w:b/>
          <w:bCs/>
          <w:sz w:val="24"/>
          <w:szCs w:val="24"/>
          <w14:ligatures w14:val="standardContextual"/>
        </w:rPr>
        <w:t xml:space="preserve">ADPAW members and the </w:t>
      </w:r>
      <w:proofErr w:type="gramStart"/>
      <w:r w:rsidRPr="00A61153">
        <w:rPr>
          <w:b/>
          <w:bCs/>
          <w:sz w:val="24"/>
          <w:szCs w:val="24"/>
          <w14:ligatures w14:val="standardContextual"/>
        </w:rPr>
        <w:t>general public</w:t>
      </w:r>
      <w:proofErr w:type="gramEnd"/>
      <w:r w:rsidRPr="00A61153">
        <w:rPr>
          <w:b/>
          <w:bCs/>
          <w:sz w:val="24"/>
          <w:szCs w:val="24"/>
          <w14:ligatures w14:val="standardContextual"/>
        </w:rPr>
        <w:t xml:space="preserve"> are welcome</w:t>
      </w:r>
      <w:r w:rsidRPr="00CE2E5C">
        <w:rPr>
          <w:sz w:val="24"/>
          <w:szCs w:val="24"/>
          <w14:ligatures w14:val="standardContextual"/>
        </w:rPr>
        <w:t xml:space="preserve">. </w:t>
      </w:r>
      <w:r w:rsidRPr="00CE2E5C">
        <w:rPr>
          <w:sz w:val="24"/>
          <w:szCs w:val="24"/>
        </w:rPr>
        <w:t>The event is free to all 202</w:t>
      </w:r>
      <w:r w:rsidR="005711A8" w:rsidRPr="00CE2E5C">
        <w:rPr>
          <w:sz w:val="24"/>
          <w:szCs w:val="24"/>
        </w:rPr>
        <w:t>4</w:t>
      </w:r>
      <w:r w:rsidRPr="00CE2E5C">
        <w:rPr>
          <w:sz w:val="24"/>
          <w:szCs w:val="24"/>
        </w:rPr>
        <w:t xml:space="preserve"> ADPAW members and $</w:t>
      </w:r>
      <w:r w:rsidR="005711A8" w:rsidRPr="00CE2E5C">
        <w:rPr>
          <w:sz w:val="24"/>
          <w:szCs w:val="24"/>
        </w:rPr>
        <w:t>100</w:t>
      </w:r>
      <w:r w:rsidRPr="00CE2E5C">
        <w:rPr>
          <w:sz w:val="24"/>
          <w:szCs w:val="24"/>
        </w:rPr>
        <w:t xml:space="preserve"> for non-members. </w:t>
      </w:r>
      <w:r w:rsidR="00273D53" w:rsidRPr="00273D53">
        <w:rPr>
          <w:sz w:val="24"/>
          <w:szCs w:val="24"/>
          <w14:ligatures w14:val="standardContextual"/>
        </w:rPr>
        <w:t xml:space="preserve">Lunch </w:t>
      </w:r>
      <w:r w:rsidR="00273D53">
        <w:rPr>
          <w:sz w:val="24"/>
          <w:szCs w:val="24"/>
          <w14:ligatures w14:val="standardContextual"/>
        </w:rPr>
        <w:t xml:space="preserve">is </w:t>
      </w:r>
      <w:r w:rsidR="00273D53" w:rsidRPr="00273D53">
        <w:rPr>
          <w:sz w:val="24"/>
          <w:szCs w:val="24"/>
          <w14:ligatures w14:val="standardContextual"/>
        </w:rPr>
        <w:t>included</w:t>
      </w:r>
      <w:r w:rsidR="00273D53">
        <w:rPr>
          <w:sz w:val="24"/>
          <w:szCs w:val="24"/>
          <w14:ligatures w14:val="standardContextual"/>
        </w:rPr>
        <w:t xml:space="preserve"> and the </w:t>
      </w:r>
      <w:r w:rsidR="00273D53" w:rsidRPr="00273D53">
        <w:rPr>
          <w:sz w:val="24"/>
          <w:szCs w:val="24"/>
        </w:rPr>
        <w:t xml:space="preserve">program has been approved for 5 </w:t>
      </w:r>
      <w:r w:rsidR="00A61153">
        <w:rPr>
          <w:sz w:val="24"/>
          <w:szCs w:val="24"/>
        </w:rPr>
        <w:t>CEUs</w:t>
      </w:r>
      <w:r w:rsidR="00273D53" w:rsidRPr="00273D53">
        <w:rPr>
          <w:sz w:val="24"/>
          <w:szCs w:val="24"/>
        </w:rPr>
        <w:t xml:space="preserve"> by NASW WI.</w:t>
      </w:r>
      <w:r w:rsidR="00273D53">
        <w:rPr>
          <w:sz w:val="24"/>
          <w:szCs w:val="24"/>
        </w:rPr>
        <w:t xml:space="preserve"> </w:t>
      </w:r>
      <w:r w:rsidRPr="00CE2E5C">
        <w:rPr>
          <w:sz w:val="24"/>
          <w:szCs w:val="24"/>
        </w:rPr>
        <w:t xml:space="preserve">The </w:t>
      </w:r>
      <w:r w:rsidRPr="00CE2E5C">
        <w:rPr>
          <w:sz w:val="24"/>
          <w:szCs w:val="24"/>
          <w14:ligatures w14:val="standardContextual"/>
        </w:rPr>
        <w:t xml:space="preserve">registration form should be sent to Mary Smith </w:t>
      </w:r>
      <w:r w:rsidR="00A61153">
        <w:rPr>
          <w:sz w:val="24"/>
          <w:szCs w:val="24"/>
          <w14:ligatures w14:val="standardContextual"/>
        </w:rPr>
        <w:t xml:space="preserve">at </w:t>
      </w:r>
      <w:hyperlink r:id="rId5" w:history="1">
        <w:r w:rsidR="00A61153" w:rsidRPr="007B055C">
          <w:rPr>
            <w:rStyle w:val="Hyperlink"/>
            <w:sz w:val="24"/>
            <w:szCs w:val="24"/>
            <w14:ligatures w14:val="standardContextual"/>
          </w:rPr>
          <w:t>mcsmith@waukeshacounty.gov</w:t>
        </w:r>
      </w:hyperlink>
      <w:r w:rsidRPr="00CE2E5C">
        <w:rPr>
          <w:sz w:val="24"/>
          <w:szCs w:val="24"/>
          <w14:ligatures w14:val="standardContextual"/>
        </w:rPr>
        <w:t xml:space="preserve">. </w:t>
      </w:r>
      <w:r w:rsidR="00273D53">
        <w:rPr>
          <w:sz w:val="24"/>
          <w:szCs w:val="24"/>
          <w14:ligatures w14:val="standardContextual"/>
        </w:rPr>
        <w:t xml:space="preserve">For your convenience, a </w:t>
      </w:r>
      <w:r w:rsidRPr="00CE2E5C">
        <w:rPr>
          <w:sz w:val="24"/>
          <w:szCs w:val="24"/>
        </w:rPr>
        <w:t>block of rooms</w:t>
      </w:r>
      <w:r w:rsidR="00273D53">
        <w:rPr>
          <w:sz w:val="24"/>
          <w:szCs w:val="24"/>
        </w:rPr>
        <w:t xml:space="preserve"> (state rate $98/night)</w:t>
      </w:r>
      <w:r w:rsidRPr="00CE2E5C">
        <w:rPr>
          <w:sz w:val="24"/>
          <w:szCs w:val="24"/>
        </w:rPr>
        <w:t xml:space="preserve"> </w:t>
      </w:r>
      <w:r w:rsidR="00273D53">
        <w:rPr>
          <w:sz w:val="24"/>
          <w:szCs w:val="24"/>
        </w:rPr>
        <w:t xml:space="preserve">has been </w:t>
      </w:r>
      <w:r w:rsidRPr="00CE2E5C">
        <w:rPr>
          <w:sz w:val="24"/>
          <w:szCs w:val="24"/>
        </w:rPr>
        <w:t>reserved under ADPAW through 9/2</w:t>
      </w:r>
      <w:r w:rsidR="005711A8" w:rsidRPr="00CE2E5C">
        <w:rPr>
          <w:sz w:val="24"/>
          <w:szCs w:val="24"/>
        </w:rPr>
        <w:t>1</w:t>
      </w:r>
      <w:r w:rsidRPr="00CE2E5C">
        <w:rPr>
          <w:sz w:val="24"/>
          <w:szCs w:val="24"/>
        </w:rPr>
        <w:t>/202</w:t>
      </w:r>
      <w:r w:rsidR="005711A8" w:rsidRPr="00CE2E5C">
        <w:rPr>
          <w:sz w:val="24"/>
          <w:szCs w:val="24"/>
        </w:rPr>
        <w:t>4</w:t>
      </w:r>
      <w:r w:rsidRPr="00CE2E5C">
        <w:rPr>
          <w:sz w:val="24"/>
          <w:szCs w:val="24"/>
        </w:rPr>
        <w:t>.</w:t>
      </w:r>
      <w:r w:rsidRPr="00CE2E5C">
        <w:rPr>
          <w:sz w:val="24"/>
          <w:szCs w:val="24"/>
          <w14:ligatures w14:val="standardContextual"/>
        </w:rPr>
        <w:t>  Call 715-355-6858 to reserve your hotel room today!</w:t>
      </w:r>
    </w:p>
    <w:p w14:paraId="59A4179A" w14:textId="77777777" w:rsidR="00CD7FFA" w:rsidRPr="00CE2E5C" w:rsidRDefault="00CD7FFA" w:rsidP="00354F31">
      <w:pPr>
        <w:rPr>
          <w:sz w:val="24"/>
          <w:szCs w:val="24"/>
        </w:rPr>
      </w:pPr>
    </w:p>
    <w:sectPr w:rsidR="00CD7FFA" w:rsidRPr="00CE2E5C" w:rsidSect="00CD7FF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1B"/>
    <w:rsid w:val="00264ADF"/>
    <w:rsid w:val="00273D53"/>
    <w:rsid w:val="0034551B"/>
    <w:rsid w:val="00354F31"/>
    <w:rsid w:val="00563AB8"/>
    <w:rsid w:val="005711A8"/>
    <w:rsid w:val="00812034"/>
    <w:rsid w:val="00852291"/>
    <w:rsid w:val="009D4391"/>
    <w:rsid w:val="009F48CE"/>
    <w:rsid w:val="00A61153"/>
    <w:rsid w:val="00B35F92"/>
    <w:rsid w:val="00C9466E"/>
    <w:rsid w:val="00CD7FFA"/>
    <w:rsid w:val="00CE2E5C"/>
    <w:rsid w:val="00D9301F"/>
    <w:rsid w:val="00E57E9E"/>
    <w:rsid w:val="00E8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D757"/>
  <w15:chartTrackingRefBased/>
  <w15:docId w15:val="{03D3041F-865F-4064-AEF7-0E71FF4B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F31"/>
    <w:rPr>
      <w:color w:val="0563C1"/>
      <w:u w:val="single"/>
    </w:rPr>
  </w:style>
  <w:style w:type="paragraph" w:customStyle="1" w:styleId="Pa0">
    <w:name w:val="Pa0"/>
    <w:basedOn w:val="Normal"/>
    <w:next w:val="Normal"/>
    <w:uiPriority w:val="99"/>
    <w:rsid w:val="00D9301F"/>
    <w:pPr>
      <w:autoSpaceDE w:val="0"/>
      <w:autoSpaceDN w:val="0"/>
      <w:adjustRightInd w:val="0"/>
      <w:spacing w:after="0" w:line="241" w:lineRule="atLeast"/>
    </w:pPr>
    <w:rPr>
      <w:rFonts w:ascii="Avenir Book" w:hAnsi="Avenir Book"/>
      <w:sz w:val="24"/>
      <w:szCs w:val="24"/>
    </w:rPr>
  </w:style>
  <w:style w:type="character" w:customStyle="1" w:styleId="A1">
    <w:name w:val="A1"/>
    <w:uiPriority w:val="99"/>
    <w:rsid w:val="00D9301F"/>
    <w:rPr>
      <w:rFonts w:cs="Avenir Book"/>
      <w:color w:val="000000"/>
      <w:sz w:val="22"/>
      <w:szCs w:val="22"/>
    </w:rPr>
  </w:style>
  <w:style w:type="character" w:styleId="UnresolvedMention">
    <w:name w:val="Unresolved Mention"/>
    <w:basedOn w:val="DefaultParagraphFont"/>
    <w:uiPriority w:val="99"/>
    <w:semiHidden/>
    <w:unhideWhenUsed/>
    <w:rsid w:val="00A6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2041">
      <w:bodyDiv w:val="1"/>
      <w:marLeft w:val="0"/>
      <w:marRight w:val="0"/>
      <w:marTop w:val="0"/>
      <w:marBottom w:val="0"/>
      <w:divBdr>
        <w:top w:val="none" w:sz="0" w:space="0" w:color="auto"/>
        <w:left w:val="none" w:sz="0" w:space="0" w:color="auto"/>
        <w:bottom w:val="none" w:sz="0" w:space="0" w:color="auto"/>
        <w:right w:val="none" w:sz="0" w:space="0" w:color="auto"/>
      </w:divBdr>
      <w:divsChild>
        <w:div w:id="6569545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7838549">
              <w:marLeft w:val="0"/>
              <w:marRight w:val="0"/>
              <w:marTop w:val="0"/>
              <w:marBottom w:val="0"/>
              <w:divBdr>
                <w:top w:val="none" w:sz="0" w:space="0" w:color="auto"/>
                <w:left w:val="none" w:sz="0" w:space="0" w:color="auto"/>
                <w:bottom w:val="none" w:sz="0" w:space="0" w:color="auto"/>
                <w:right w:val="none" w:sz="0" w:space="0" w:color="auto"/>
              </w:divBdr>
              <w:divsChild>
                <w:div w:id="1308125961">
                  <w:marLeft w:val="0"/>
                  <w:marRight w:val="0"/>
                  <w:marTop w:val="0"/>
                  <w:marBottom w:val="0"/>
                  <w:divBdr>
                    <w:top w:val="none" w:sz="0" w:space="0" w:color="auto"/>
                    <w:left w:val="none" w:sz="0" w:space="0" w:color="auto"/>
                    <w:bottom w:val="none" w:sz="0" w:space="0" w:color="auto"/>
                    <w:right w:val="none" w:sz="0" w:space="0" w:color="auto"/>
                  </w:divBdr>
                  <w:divsChild>
                    <w:div w:id="2618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2351">
          <w:marLeft w:val="0"/>
          <w:marRight w:val="0"/>
          <w:marTop w:val="0"/>
          <w:marBottom w:val="0"/>
          <w:divBdr>
            <w:top w:val="none" w:sz="0" w:space="0" w:color="auto"/>
            <w:left w:val="none" w:sz="0" w:space="0" w:color="auto"/>
            <w:bottom w:val="none" w:sz="0" w:space="0" w:color="auto"/>
            <w:right w:val="none" w:sz="0" w:space="0" w:color="auto"/>
          </w:divBdr>
        </w:div>
        <w:div w:id="8165299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5026166">
              <w:marLeft w:val="0"/>
              <w:marRight w:val="0"/>
              <w:marTop w:val="0"/>
              <w:marBottom w:val="0"/>
              <w:divBdr>
                <w:top w:val="none" w:sz="0" w:space="0" w:color="auto"/>
                <w:left w:val="none" w:sz="0" w:space="0" w:color="auto"/>
                <w:bottom w:val="none" w:sz="0" w:space="0" w:color="auto"/>
                <w:right w:val="none" w:sz="0" w:space="0" w:color="auto"/>
              </w:divBdr>
              <w:divsChild>
                <w:div w:id="586958734">
                  <w:marLeft w:val="0"/>
                  <w:marRight w:val="0"/>
                  <w:marTop w:val="0"/>
                  <w:marBottom w:val="0"/>
                  <w:divBdr>
                    <w:top w:val="none" w:sz="0" w:space="0" w:color="auto"/>
                    <w:left w:val="none" w:sz="0" w:space="0" w:color="auto"/>
                    <w:bottom w:val="none" w:sz="0" w:space="0" w:color="auto"/>
                    <w:right w:val="none" w:sz="0" w:space="0" w:color="auto"/>
                  </w:divBdr>
                  <w:divsChild>
                    <w:div w:id="11524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27732">
      <w:bodyDiv w:val="1"/>
      <w:marLeft w:val="0"/>
      <w:marRight w:val="0"/>
      <w:marTop w:val="0"/>
      <w:marBottom w:val="0"/>
      <w:divBdr>
        <w:top w:val="none" w:sz="0" w:space="0" w:color="auto"/>
        <w:left w:val="none" w:sz="0" w:space="0" w:color="auto"/>
        <w:bottom w:val="none" w:sz="0" w:space="0" w:color="auto"/>
        <w:right w:val="none" w:sz="0" w:space="0" w:color="auto"/>
      </w:divBdr>
    </w:div>
    <w:div w:id="764039011">
      <w:bodyDiv w:val="1"/>
      <w:marLeft w:val="0"/>
      <w:marRight w:val="0"/>
      <w:marTop w:val="0"/>
      <w:marBottom w:val="0"/>
      <w:divBdr>
        <w:top w:val="none" w:sz="0" w:space="0" w:color="auto"/>
        <w:left w:val="none" w:sz="0" w:space="0" w:color="auto"/>
        <w:bottom w:val="none" w:sz="0" w:space="0" w:color="auto"/>
        <w:right w:val="none" w:sz="0" w:space="0" w:color="auto"/>
      </w:divBdr>
      <w:divsChild>
        <w:div w:id="19860045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65181">
              <w:marLeft w:val="0"/>
              <w:marRight w:val="0"/>
              <w:marTop w:val="0"/>
              <w:marBottom w:val="0"/>
              <w:divBdr>
                <w:top w:val="none" w:sz="0" w:space="0" w:color="auto"/>
                <w:left w:val="none" w:sz="0" w:space="0" w:color="auto"/>
                <w:bottom w:val="none" w:sz="0" w:space="0" w:color="auto"/>
                <w:right w:val="none" w:sz="0" w:space="0" w:color="auto"/>
              </w:divBdr>
              <w:divsChild>
                <w:div w:id="1727338948">
                  <w:marLeft w:val="0"/>
                  <w:marRight w:val="0"/>
                  <w:marTop w:val="0"/>
                  <w:marBottom w:val="0"/>
                  <w:divBdr>
                    <w:top w:val="none" w:sz="0" w:space="0" w:color="auto"/>
                    <w:left w:val="none" w:sz="0" w:space="0" w:color="auto"/>
                    <w:bottom w:val="none" w:sz="0" w:space="0" w:color="auto"/>
                    <w:right w:val="none" w:sz="0" w:space="0" w:color="auto"/>
                  </w:divBdr>
                  <w:divsChild>
                    <w:div w:id="10648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0581">
          <w:marLeft w:val="0"/>
          <w:marRight w:val="0"/>
          <w:marTop w:val="0"/>
          <w:marBottom w:val="0"/>
          <w:divBdr>
            <w:top w:val="none" w:sz="0" w:space="0" w:color="auto"/>
            <w:left w:val="none" w:sz="0" w:space="0" w:color="auto"/>
            <w:bottom w:val="none" w:sz="0" w:space="0" w:color="auto"/>
            <w:right w:val="none" w:sz="0" w:space="0" w:color="auto"/>
          </w:divBdr>
        </w:div>
        <w:div w:id="13251663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7102227">
              <w:marLeft w:val="0"/>
              <w:marRight w:val="0"/>
              <w:marTop w:val="0"/>
              <w:marBottom w:val="0"/>
              <w:divBdr>
                <w:top w:val="none" w:sz="0" w:space="0" w:color="auto"/>
                <w:left w:val="none" w:sz="0" w:space="0" w:color="auto"/>
                <w:bottom w:val="none" w:sz="0" w:space="0" w:color="auto"/>
                <w:right w:val="none" w:sz="0" w:space="0" w:color="auto"/>
              </w:divBdr>
              <w:divsChild>
                <w:div w:id="1413354382">
                  <w:marLeft w:val="0"/>
                  <w:marRight w:val="0"/>
                  <w:marTop w:val="0"/>
                  <w:marBottom w:val="0"/>
                  <w:divBdr>
                    <w:top w:val="none" w:sz="0" w:space="0" w:color="auto"/>
                    <w:left w:val="none" w:sz="0" w:space="0" w:color="auto"/>
                    <w:bottom w:val="none" w:sz="0" w:space="0" w:color="auto"/>
                    <w:right w:val="none" w:sz="0" w:space="0" w:color="auto"/>
                  </w:divBdr>
                  <w:divsChild>
                    <w:div w:id="20565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09716">
      <w:bodyDiv w:val="1"/>
      <w:marLeft w:val="0"/>
      <w:marRight w:val="0"/>
      <w:marTop w:val="0"/>
      <w:marBottom w:val="0"/>
      <w:divBdr>
        <w:top w:val="none" w:sz="0" w:space="0" w:color="auto"/>
        <w:left w:val="none" w:sz="0" w:space="0" w:color="auto"/>
        <w:bottom w:val="none" w:sz="0" w:space="0" w:color="auto"/>
        <w:right w:val="none" w:sz="0" w:space="0" w:color="auto"/>
      </w:divBdr>
    </w:div>
    <w:div w:id="1472861754">
      <w:bodyDiv w:val="1"/>
      <w:marLeft w:val="0"/>
      <w:marRight w:val="0"/>
      <w:marTop w:val="0"/>
      <w:marBottom w:val="0"/>
      <w:divBdr>
        <w:top w:val="none" w:sz="0" w:space="0" w:color="auto"/>
        <w:left w:val="none" w:sz="0" w:space="0" w:color="auto"/>
        <w:bottom w:val="none" w:sz="0" w:space="0" w:color="auto"/>
        <w:right w:val="none" w:sz="0" w:space="0" w:color="auto"/>
      </w:divBdr>
    </w:div>
    <w:div w:id="19050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smith@waukeshacounty.gov" TargetMode="External"/><Relationship Id="rId4" Type="http://schemas.openxmlformats.org/officeDocument/2006/relationships/hyperlink" Target="http://www.alonzokel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Updike</dc:creator>
  <cp:keywords/>
  <dc:description/>
  <cp:lastModifiedBy>Dominic Wondolkowski</cp:lastModifiedBy>
  <cp:revision>5</cp:revision>
  <dcterms:created xsi:type="dcterms:W3CDTF">2024-09-06T17:50:00Z</dcterms:created>
  <dcterms:modified xsi:type="dcterms:W3CDTF">2024-09-06T19:10:00Z</dcterms:modified>
</cp:coreProperties>
</file>