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1FEB5" w14:textId="77777777" w:rsidR="00547D51" w:rsidRDefault="00547D51">
      <w:bookmarkStart w:id="0" w:name="_GoBack"/>
      <w:bookmarkEnd w:id="0"/>
    </w:p>
    <w:p w14:paraId="60752DE8" w14:textId="77777777" w:rsidR="00C35A63" w:rsidRDefault="00C35A63"/>
    <w:p w14:paraId="0A6F1A6A" w14:textId="77777777" w:rsidR="00C35A63" w:rsidRDefault="00C35A63"/>
    <w:p w14:paraId="63551505" w14:textId="77777777" w:rsidR="00C35A63" w:rsidRPr="0025308D" w:rsidRDefault="0025308D" w:rsidP="0025308D">
      <w:pPr>
        <w:jc w:val="center"/>
      </w:pPr>
      <w:r w:rsidRPr="0025308D">
        <w:t>CRAWFORD COUNTY AGING &amp; DISABILITY RESOURCE CENTER</w:t>
      </w:r>
    </w:p>
    <w:p w14:paraId="521449B7" w14:textId="77777777" w:rsidR="0025308D" w:rsidRPr="0025308D" w:rsidRDefault="0025308D" w:rsidP="0025308D">
      <w:pPr>
        <w:jc w:val="center"/>
        <w:rPr>
          <w:sz w:val="32"/>
          <w:szCs w:val="32"/>
        </w:rPr>
      </w:pPr>
      <w:r w:rsidRPr="0025308D">
        <w:rPr>
          <w:sz w:val="32"/>
          <w:szCs w:val="32"/>
        </w:rPr>
        <w:t>POSITION OPENING</w:t>
      </w:r>
    </w:p>
    <w:p w14:paraId="6F5CD6B5" w14:textId="77777777" w:rsidR="0025308D" w:rsidRPr="0025308D" w:rsidRDefault="0025308D" w:rsidP="0025308D">
      <w:pPr>
        <w:jc w:val="center"/>
        <w:rPr>
          <w:b/>
          <w:sz w:val="36"/>
          <w:szCs w:val="36"/>
        </w:rPr>
      </w:pPr>
      <w:r>
        <w:rPr>
          <w:b/>
          <w:sz w:val="36"/>
          <w:szCs w:val="36"/>
        </w:rPr>
        <w:t>DIRECTOR OF AGING &amp; DISABILITY RESOURCE CENTER</w:t>
      </w:r>
    </w:p>
    <w:p w14:paraId="57A5C6CD" w14:textId="77777777" w:rsidR="00C35A63" w:rsidRDefault="00C35A63"/>
    <w:p w14:paraId="0DC899CA" w14:textId="77777777" w:rsidR="00C35A63" w:rsidRDefault="00C35A63">
      <w:r>
        <w:t>The Agi</w:t>
      </w:r>
      <w:r w:rsidR="00D55DC4">
        <w:t xml:space="preserve">ng &amp; Disability Resource Center </w:t>
      </w:r>
      <w:r w:rsidR="0025308D">
        <w:t xml:space="preserve">(ADRC) </w:t>
      </w:r>
      <w:r w:rsidR="00D55DC4">
        <w:t xml:space="preserve">serving Crawford County </w:t>
      </w:r>
      <w:r>
        <w:t>is seeking an experienced individual responsible for the management of our Aging and Disability Resource Center (ADRC).  Duties include the planning and oversight of the Older American’s Act and ADRC programming and staff, as well as preparing plans, reports and financial claims to ensure compliance with State and Federal requirements.</w:t>
      </w:r>
    </w:p>
    <w:p w14:paraId="63C0A2C3" w14:textId="77777777" w:rsidR="00C35A63" w:rsidRDefault="00C35A63">
      <w:r>
        <w:t>Bachelor’s Degree in Huma</w:t>
      </w:r>
      <w:r w:rsidR="00EE175F">
        <w:t xml:space="preserve">n Services, Social Work or </w:t>
      </w:r>
      <w:r>
        <w:t xml:space="preserve">related field with three year’s </w:t>
      </w:r>
      <w:r w:rsidR="00FD3080">
        <w:t xml:space="preserve">supervisory management </w:t>
      </w:r>
      <w:r w:rsidR="00EE175F">
        <w:t>experience.</w:t>
      </w:r>
      <w:r w:rsidR="00FD3080">
        <w:t xml:space="preserve">   </w:t>
      </w:r>
    </w:p>
    <w:p w14:paraId="7030FE82" w14:textId="48EED778" w:rsidR="00FD3080" w:rsidRDefault="00EE175F">
      <w:r>
        <w:t>Competi</w:t>
      </w:r>
      <w:r w:rsidR="0025308D">
        <w:t>tive benefits</w:t>
      </w:r>
      <w:r>
        <w:t>.</w:t>
      </w:r>
      <w:r w:rsidR="0025308D">
        <w:t xml:space="preserve">  </w:t>
      </w:r>
      <w:r w:rsidR="00FD3080">
        <w:t xml:space="preserve">Starting wage </w:t>
      </w:r>
      <w:r w:rsidR="009D338E">
        <w:t xml:space="preserve">for </w:t>
      </w:r>
      <w:r w:rsidR="00FD3080">
        <w:t xml:space="preserve">37.5 </w:t>
      </w:r>
      <w:proofErr w:type="spellStart"/>
      <w:r w:rsidR="00FD3080">
        <w:t>hr</w:t>
      </w:r>
      <w:proofErr w:type="spellEnd"/>
      <w:r w:rsidR="00FD3080">
        <w:t xml:space="preserve">/week position is </w:t>
      </w:r>
      <w:r w:rsidR="0025308D">
        <w:t>$</w:t>
      </w:r>
      <w:r w:rsidR="00ED3586">
        <w:t>68,926.82. Wage</w:t>
      </w:r>
      <w:r w:rsidR="0025308D">
        <w:t xml:space="preserve"> after successful completion of </w:t>
      </w:r>
      <w:r>
        <w:t xml:space="preserve">one year </w:t>
      </w:r>
      <w:r w:rsidR="0025308D">
        <w:t>is $</w:t>
      </w:r>
      <w:r w:rsidR="00ED3586">
        <w:t>72,506.85</w:t>
      </w:r>
      <w:r w:rsidR="0025308D">
        <w:t>.</w:t>
      </w:r>
    </w:p>
    <w:p w14:paraId="22A0C21B" w14:textId="229B00D2" w:rsidR="0025308D" w:rsidRDefault="0025308D">
      <w:r>
        <w:t>Crawford County Job Application is required to be considered for employment.  Applications are available a</w:t>
      </w:r>
      <w:r w:rsidR="00FE0916">
        <w:t>t the office listed below or on</w:t>
      </w:r>
      <w:r>
        <w:t xml:space="preserve">line at </w:t>
      </w:r>
      <w:hyperlink r:id="rId4" w:history="1">
        <w:r w:rsidRPr="006D4A99">
          <w:rPr>
            <w:rStyle w:val="Hyperlink"/>
          </w:rPr>
          <w:t>www.crawfordcountywi.org</w:t>
        </w:r>
      </w:hyperlink>
      <w:r>
        <w:t>.  Applications</w:t>
      </w:r>
      <w:r w:rsidR="00D1756B">
        <w:t>, cover letters,</w:t>
      </w:r>
      <w:r>
        <w:t xml:space="preserve"> and resumes are due </w:t>
      </w:r>
      <w:r w:rsidR="00ED3586">
        <w:t>April 17</w:t>
      </w:r>
      <w:r w:rsidR="00ED3586" w:rsidRPr="00ED3586">
        <w:rPr>
          <w:vertAlign w:val="superscript"/>
        </w:rPr>
        <w:t>th</w:t>
      </w:r>
      <w:r w:rsidR="00ED3586">
        <w:t xml:space="preserve">, </w:t>
      </w:r>
      <w:r w:rsidR="00D1756B">
        <w:t>2023,</w:t>
      </w:r>
      <w:r w:rsidR="00ED3586">
        <w:t xml:space="preserve"> </w:t>
      </w:r>
      <w:r w:rsidR="00FE0916">
        <w:t>by 4:00 pm.  Please send via mail, email or fax to:</w:t>
      </w:r>
    </w:p>
    <w:p w14:paraId="0C434979" w14:textId="77777777" w:rsidR="00FE0916" w:rsidRDefault="00FE0916"/>
    <w:p w14:paraId="0C665B43" w14:textId="47326474" w:rsidR="00FE0916" w:rsidRDefault="00FE0916" w:rsidP="00FE0916">
      <w:pPr>
        <w:jc w:val="center"/>
      </w:pPr>
      <w:r>
        <w:t xml:space="preserve">Crawford County </w:t>
      </w:r>
      <w:r w:rsidR="00ED3586">
        <w:t>Clerk’s Office</w:t>
      </w:r>
    </w:p>
    <w:p w14:paraId="4DC7C493" w14:textId="45444941" w:rsidR="00FE0916" w:rsidRDefault="00FE0916" w:rsidP="00FE0916">
      <w:pPr>
        <w:jc w:val="center"/>
      </w:pPr>
      <w:r>
        <w:t xml:space="preserve">Attention:  </w:t>
      </w:r>
      <w:r w:rsidR="00ED3586">
        <w:t>John Grothjan</w:t>
      </w:r>
    </w:p>
    <w:p w14:paraId="1B9539E0" w14:textId="61315DE1" w:rsidR="00ED3586" w:rsidRDefault="00FE0916" w:rsidP="00ED3586">
      <w:pPr>
        <w:jc w:val="center"/>
      </w:pPr>
      <w:r>
        <w:t>225 N. Beaumont Road</w:t>
      </w:r>
      <w:r w:rsidR="00A4603D">
        <w:t>, Suite #210 Prairie</w:t>
      </w:r>
      <w:r>
        <w:t xml:space="preserve"> du Chien, WI </w:t>
      </w:r>
    </w:p>
    <w:p w14:paraId="6C9829FF" w14:textId="0B598715" w:rsidR="00FE0916" w:rsidRDefault="000F6E55" w:rsidP="00ED3586">
      <w:pPr>
        <w:jc w:val="center"/>
      </w:pPr>
      <w:hyperlink r:id="rId5" w:history="1">
        <w:r w:rsidR="00A4603D" w:rsidRPr="006D5FF2">
          <w:rPr>
            <w:rStyle w:val="Hyperlink"/>
          </w:rPr>
          <w:t>jgrothjan@co.juneau.wi.us</w:t>
        </w:r>
      </w:hyperlink>
      <w:r w:rsidR="00A4603D">
        <w:t xml:space="preserve"> </w:t>
      </w:r>
      <w:r w:rsidR="00FE0916">
        <w:t xml:space="preserve">  Fax</w:t>
      </w:r>
      <w:r w:rsidR="00ED3586">
        <w:t>: (</w:t>
      </w:r>
      <w:r w:rsidR="00FE0916">
        <w:t>608) 326-</w:t>
      </w:r>
      <w:r w:rsidR="00AC3AA7">
        <w:t>0213</w:t>
      </w:r>
    </w:p>
    <w:p w14:paraId="24900D61" w14:textId="77777777" w:rsidR="00FE0916" w:rsidRPr="00FE0916" w:rsidRDefault="00FE0916" w:rsidP="00FE0916">
      <w:pPr>
        <w:jc w:val="center"/>
        <w:rPr>
          <w:i/>
        </w:rPr>
      </w:pPr>
      <w:r w:rsidRPr="00FE0916">
        <w:rPr>
          <w:i/>
        </w:rPr>
        <w:t>Equal Opportunity/Affirmative Action Employer</w:t>
      </w:r>
    </w:p>
    <w:p w14:paraId="455E11E3" w14:textId="77777777" w:rsidR="0025308D" w:rsidRDefault="0025308D">
      <w:pPr>
        <w:rPr>
          <w:color w:val="FF0000"/>
        </w:rPr>
      </w:pPr>
    </w:p>
    <w:p w14:paraId="44E10E87" w14:textId="77777777" w:rsidR="0025308D" w:rsidRDefault="0025308D">
      <w:pPr>
        <w:rPr>
          <w:color w:val="FF0000"/>
        </w:rPr>
      </w:pPr>
    </w:p>
    <w:p w14:paraId="08F71B73" w14:textId="77777777" w:rsidR="0025308D" w:rsidRDefault="0025308D">
      <w:pPr>
        <w:rPr>
          <w:color w:val="FF0000"/>
        </w:rPr>
      </w:pPr>
    </w:p>
    <w:p w14:paraId="0AE4CC6B" w14:textId="77777777" w:rsidR="0025308D" w:rsidRPr="00D55DC4" w:rsidRDefault="0025308D">
      <w:pPr>
        <w:rPr>
          <w:color w:val="FF0000"/>
        </w:rPr>
      </w:pPr>
    </w:p>
    <w:sectPr w:rsidR="0025308D" w:rsidRPr="00D5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63"/>
    <w:rsid w:val="000F6E55"/>
    <w:rsid w:val="0025308D"/>
    <w:rsid w:val="004E2677"/>
    <w:rsid w:val="00547D51"/>
    <w:rsid w:val="0087005D"/>
    <w:rsid w:val="009D338E"/>
    <w:rsid w:val="00A4603D"/>
    <w:rsid w:val="00AC3AA7"/>
    <w:rsid w:val="00C35A63"/>
    <w:rsid w:val="00CB1687"/>
    <w:rsid w:val="00D1756B"/>
    <w:rsid w:val="00D55DC4"/>
    <w:rsid w:val="00ED3586"/>
    <w:rsid w:val="00EE175F"/>
    <w:rsid w:val="00F7685D"/>
    <w:rsid w:val="00FD3080"/>
    <w:rsid w:val="00FE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183E"/>
  <w15:chartTrackingRefBased/>
  <w15:docId w15:val="{78762857-53E5-4232-AB7B-B92E8E50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08D"/>
    <w:rPr>
      <w:color w:val="0563C1" w:themeColor="hyperlink"/>
      <w:u w:val="single"/>
    </w:rPr>
  </w:style>
  <w:style w:type="paragraph" w:styleId="BalloonText">
    <w:name w:val="Balloon Text"/>
    <w:basedOn w:val="Normal"/>
    <w:link w:val="BalloonTextChar"/>
    <w:uiPriority w:val="99"/>
    <w:semiHidden/>
    <w:unhideWhenUsed/>
    <w:rsid w:val="00CB1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687"/>
    <w:rPr>
      <w:rFonts w:ascii="Segoe UI" w:hAnsi="Segoe UI" w:cs="Segoe UI"/>
      <w:sz w:val="18"/>
      <w:szCs w:val="18"/>
    </w:rPr>
  </w:style>
  <w:style w:type="character" w:customStyle="1" w:styleId="UnresolvedMention">
    <w:name w:val="Unresolved Mention"/>
    <w:basedOn w:val="DefaultParagraphFont"/>
    <w:uiPriority w:val="99"/>
    <w:semiHidden/>
    <w:unhideWhenUsed/>
    <w:rsid w:val="00A46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grothjan@co.juneau.wi.us" TargetMode="External"/><Relationship Id="rId4" Type="http://schemas.openxmlformats.org/officeDocument/2006/relationships/hyperlink" Target="http://www.crawfordcounty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Christie</dc:creator>
  <cp:keywords/>
  <dc:description/>
  <cp:lastModifiedBy>John Grothjan</cp:lastModifiedBy>
  <cp:revision>2</cp:revision>
  <cp:lastPrinted>2018-02-06T17:34:00Z</cp:lastPrinted>
  <dcterms:created xsi:type="dcterms:W3CDTF">2023-03-29T18:08:00Z</dcterms:created>
  <dcterms:modified xsi:type="dcterms:W3CDTF">2023-03-29T18:08:00Z</dcterms:modified>
</cp:coreProperties>
</file>