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3B17" w14:textId="37F0198B" w:rsidR="003C5908" w:rsidRDefault="003C5908" w:rsidP="003C5908">
      <w:pPr>
        <w:spacing w:after="0" w:line="240" w:lineRule="auto"/>
        <w:ind w:left="75" w:firstLine="0"/>
        <w:jc w:val="center"/>
      </w:pPr>
      <w:r>
        <w:rPr>
          <w:noProof/>
        </w:rPr>
        <w:drawing>
          <wp:inline distT="0" distB="0" distL="0" distR="0" wp14:anchorId="1110B88C" wp14:editId="49849E89">
            <wp:extent cx="2600325" cy="704215"/>
            <wp:effectExtent l="0" t="0" r="9525" b="635"/>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4"/>
                    <a:stretch>
                      <a:fillRect/>
                    </a:stretch>
                  </pic:blipFill>
                  <pic:spPr>
                    <a:xfrm>
                      <a:off x="0" y="0"/>
                      <a:ext cx="2612537" cy="707522"/>
                    </a:xfrm>
                    <a:prstGeom prst="rect">
                      <a:avLst/>
                    </a:prstGeom>
                  </pic:spPr>
                </pic:pic>
              </a:graphicData>
            </a:graphic>
          </wp:inline>
        </w:drawing>
      </w:r>
    </w:p>
    <w:p w14:paraId="1616E4E7" w14:textId="77777777" w:rsidR="003C5908" w:rsidRDefault="003C5908" w:rsidP="003C5908">
      <w:pPr>
        <w:spacing w:after="0" w:line="240" w:lineRule="auto"/>
        <w:ind w:left="75" w:firstLine="0"/>
        <w:jc w:val="center"/>
      </w:pPr>
    </w:p>
    <w:p w14:paraId="25D7FF96" w14:textId="691CEF58" w:rsidR="003C5908" w:rsidRDefault="003C5908" w:rsidP="003C5908">
      <w:pPr>
        <w:spacing w:after="0" w:line="240" w:lineRule="auto"/>
        <w:ind w:left="75" w:firstLine="0"/>
        <w:jc w:val="center"/>
      </w:pPr>
      <w:r>
        <w:t xml:space="preserve">Of Rock County  </w:t>
      </w:r>
    </w:p>
    <w:p w14:paraId="6A74EB7E" w14:textId="77777777" w:rsidR="003C5908" w:rsidRPr="00040F1E" w:rsidRDefault="003C5908" w:rsidP="003C5908">
      <w:pPr>
        <w:spacing w:after="0" w:line="240" w:lineRule="auto"/>
        <w:ind w:left="146" w:right="9"/>
        <w:jc w:val="center"/>
        <w:rPr>
          <w:sz w:val="24"/>
          <w:szCs w:val="24"/>
        </w:rPr>
      </w:pPr>
      <w:r w:rsidRPr="00040F1E">
        <w:rPr>
          <w:b/>
          <w:sz w:val="24"/>
          <w:szCs w:val="24"/>
        </w:rPr>
        <w:t>1717 Center Avenue, Janesville</w:t>
      </w:r>
    </w:p>
    <w:p w14:paraId="19A5F83A" w14:textId="77777777" w:rsidR="003C5908" w:rsidRDefault="003C5908" w:rsidP="00B8750E">
      <w:pPr>
        <w:spacing w:after="0" w:line="240" w:lineRule="auto"/>
        <w:ind w:left="0" w:firstLine="0"/>
        <w:rPr>
          <w:b/>
        </w:rPr>
      </w:pPr>
    </w:p>
    <w:p w14:paraId="0F3081CB" w14:textId="219981E2" w:rsidR="003C5908" w:rsidRDefault="003C5908" w:rsidP="003C5908">
      <w:pPr>
        <w:spacing w:after="0" w:line="240" w:lineRule="auto"/>
        <w:ind w:left="14" w:firstLine="0"/>
      </w:pPr>
      <w:r>
        <w:rPr>
          <w:b/>
        </w:rPr>
        <w:t>February 7, 2023</w:t>
      </w:r>
    </w:p>
    <w:p w14:paraId="52F00F7A" w14:textId="77777777" w:rsidR="003C5908" w:rsidRDefault="003C5908" w:rsidP="003C5908">
      <w:pPr>
        <w:spacing w:after="0" w:line="240" w:lineRule="auto"/>
        <w:ind w:left="14" w:firstLine="0"/>
      </w:pPr>
      <w:r>
        <w:rPr>
          <w:rFonts w:ascii="Times New Roman" w:eastAsia="Times New Roman" w:hAnsi="Times New Roman" w:cs="Times New Roman"/>
          <w:b/>
        </w:rPr>
        <w:t xml:space="preserve"> </w:t>
      </w:r>
      <w:r>
        <w:t xml:space="preserve"> </w:t>
      </w:r>
    </w:p>
    <w:p w14:paraId="5E8EA724" w14:textId="77777777" w:rsidR="003C5908" w:rsidRDefault="003C5908" w:rsidP="003C5908">
      <w:pPr>
        <w:spacing w:after="0" w:line="240" w:lineRule="auto"/>
        <w:ind w:left="14" w:firstLine="0"/>
      </w:pPr>
      <w:r>
        <w:rPr>
          <w:rFonts w:ascii="Times New Roman" w:eastAsia="Times New Roman" w:hAnsi="Times New Roman" w:cs="Times New Roman"/>
          <w:b/>
        </w:rPr>
        <w:t xml:space="preserve">FOR IMMEDIATE RELEASE </w:t>
      </w:r>
      <w:r>
        <w:t xml:space="preserve"> </w:t>
      </w:r>
    </w:p>
    <w:p w14:paraId="21AEF888" w14:textId="77777777" w:rsidR="003C5908" w:rsidRDefault="003C5908" w:rsidP="003C5908">
      <w:pPr>
        <w:spacing w:after="0" w:line="240" w:lineRule="auto"/>
        <w:ind w:left="14" w:firstLine="0"/>
      </w:pPr>
      <w:r>
        <w:rPr>
          <w:rFonts w:ascii="Times New Roman" w:eastAsia="Times New Roman" w:hAnsi="Times New Roman" w:cs="Times New Roman"/>
          <w:b/>
        </w:rPr>
        <w:t xml:space="preserve"> </w:t>
      </w:r>
      <w:r>
        <w:t xml:space="preserve"> </w:t>
      </w:r>
    </w:p>
    <w:p w14:paraId="508134D3" w14:textId="77777777" w:rsidR="003C5908" w:rsidRDefault="003C5908" w:rsidP="003C5908">
      <w:pPr>
        <w:spacing w:after="0" w:line="240" w:lineRule="auto"/>
        <w:ind w:left="14" w:firstLine="0"/>
      </w:pPr>
      <w:r>
        <w:rPr>
          <w:rFonts w:ascii="Times New Roman" w:eastAsia="Times New Roman" w:hAnsi="Times New Roman" w:cs="Times New Roman"/>
        </w:rPr>
        <w:t xml:space="preserve">Contact:  Karen Tennyson, Dementia Care Specialist, ADRC of Rock County </w:t>
      </w:r>
      <w:r>
        <w:t xml:space="preserve"> </w:t>
      </w:r>
    </w:p>
    <w:p w14:paraId="47A2E182" w14:textId="0256463F" w:rsidR="003C5908" w:rsidRPr="003C5908" w:rsidRDefault="003C5908" w:rsidP="00B8750E">
      <w:pPr>
        <w:tabs>
          <w:tab w:val="center" w:pos="2501"/>
        </w:tabs>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608.741.3615 or karen.tennyson@co.rock.wi.us</w:t>
      </w:r>
      <w:r>
        <w:t xml:space="preserve"> </w:t>
      </w:r>
    </w:p>
    <w:p w14:paraId="0F78D434" w14:textId="656848E3" w:rsidR="003C5908" w:rsidRDefault="003C5908" w:rsidP="003C5908">
      <w:pPr>
        <w:spacing w:after="0" w:line="240" w:lineRule="auto"/>
        <w:ind w:left="0" w:firstLine="0"/>
        <w:jc w:val="center"/>
        <w:rPr>
          <w:b/>
          <w:bCs/>
          <w:sz w:val="28"/>
          <w:szCs w:val="28"/>
        </w:rPr>
      </w:pPr>
      <w:r>
        <w:rPr>
          <w:b/>
          <w:bCs/>
          <w:sz w:val="28"/>
          <w:szCs w:val="28"/>
        </w:rPr>
        <w:t>2023 Dementia Education Series</w:t>
      </w:r>
    </w:p>
    <w:p w14:paraId="6CC12792" w14:textId="1A5113D7" w:rsidR="003C5908" w:rsidRDefault="00B8750E" w:rsidP="003C5908">
      <w:pPr>
        <w:spacing w:after="0" w:line="240" w:lineRule="auto"/>
        <w:ind w:left="0" w:firstLine="0"/>
        <w:jc w:val="center"/>
        <w:rPr>
          <w:b/>
          <w:bCs/>
          <w:sz w:val="28"/>
          <w:szCs w:val="28"/>
        </w:rPr>
      </w:pPr>
      <w:r>
        <w:rPr>
          <w:b/>
          <w:bCs/>
          <w:sz w:val="28"/>
          <w:szCs w:val="28"/>
        </w:rPr>
        <w:t xml:space="preserve">Presented by The ADRC and the </w:t>
      </w:r>
      <w:r w:rsidR="003C5908">
        <w:rPr>
          <w:b/>
          <w:bCs/>
          <w:sz w:val="28"/>
          <w:szCs w:val="28"/>
        </w:rPr>
        <w:t xml:space="preserve">Beloit </w:t>
      </w:r>
      <w:r>
        <w:rPr>
          <w:b/>
          <w:bCs/>
          <w:sz w:val="28"/>
          <w:szCs w:val="28"/>
        </w:rPr>
        <w:t xml:space="preserve">Public </w:t>
      </w:r>
      <w:r w:rsidR="003C5908">
        <w:rPr>
          <w:b/>
          <w:bCs/>
          <w:sz w:val="28"/>
          <w:szCs w:val="28"/>
        </w:rPr>
        <w:t>Library</w:t>
      </w:r>
    </w:p>
    <w:p w14:paraId="19863887" w14:textId="36111A0A" w:rsidR="003C5908" w:rsidRDefault="003C5908" w:rsidP="003C5908">
      <w:pPr>
        <w:spacing w:after="0" w:line="240" w:lineRule="auto"/>
        <w:ind w:left="0" w:firstLine="0"/>
        <w:jc w:val="center"/>
        <w:rPr>
          <w:b/>
          <w:bCs/>
          <w:sz w:val="28"/>
          <w:szCs w:val="28"/>
        </w:rPr>
      </w:pPr>
      <w:r>
        <w:rPr>
          <w:b/>
          <w:bCs/>
          <w:sz w:val="28"/>
          <w:szCs w:val="28"/>
        </w:rPr>
        <w:t>March 7</w:t>
      </w:r>
      <w:r w:rsidRPr="003C5908">
        <w:rPr>
          <w:b/>
          <w:bCs/>
          <w:sz w:val="28"/>
          <w:szCs w:val="28"/>
          <w:vertAlign w:val="superscript"/>
        </w:rPr>
        <w:t>th</w:t>
      </w:r>
      <w:r>
        <w:rPr>
          <w:b/>
          <w:bCs/>
          <w:sz w:val="28"/>
          <w:szCs w:val="28"/>
        </w:rPr>
        <w:t xml:space="preserve"> Program – Dementia &amp; Brain Health Basics</w:t>
      </w:r>
    </w:p>
    <w:p w14:paraId="32E08858" w14:textId="77777777" w:rsidR="003C5908" w:rsidRPr="006578E2" w:rsidRDefault="003C5908" w:rsidP="003C5908">
      <w:pPr>
        <w:spacing w:after="0" w:line="240" w:lineRule="auto"/>
        <w:ind w:left="0" w:firstLine="0"/>
        <w:jc w:val="center"/>
        <w:rPr>
          <w:b/>
          <w:bCs/>
        </w:rPr>
      </w:pPr>
    </w:p>
    <w:p w14:paraId="478A33B2" w14:textId="18C1773B" w:rsidR="00B8750E" w:rsidRDefault="003C5908" w:rsidP="00B8750E">
      <w:pPr>
        <w:spacing w:line="240" w:lineRule="auto"/>
        <w:jc w:val="both"/>
        <w:rPr>
          <w:sz w:val="24"/>
          <w:szCs w:val="24"/>
        </w:rPr>
      </w:pPr>
      <w:r w:rsidRPr="003C5908">
        <w:rPr>
          <w:sz w:val="24"/>
          <w:szCs w:val="24"/>
        </w:rPr>
        <w:t xml:space="preserve">The Aging &amp; Disability Resource Center of Rock County </w:t>
      </w:r>
      <w:r w:rsidRPr="003C5908">
        <w:rPr>
          <w:sz w:val="24"/>
          <w:szCs w:val="24"/>
        </w:rPr>
        <w:t>and the Beloit Public Library are</w:t>
      </w:r>
      <w:r w:rsidRPr="003C5908">
        <w:rPr>
          <w:sz w:val="24"/>
          <w:szCs w:val="24"/>
        </w:rPr>
        <w:t xml:space="preserve"> offering </w:t>
      </w:r>
      <w:r w:rsidRPr="003C5908">
        <w:rPr>
          <w:sz w:val="24"/>
          <w:szCs w:val="24"/>
        </w:rPr>
        <w:t>4 dementia education program</w:t>
      </w:r>
      <w:r w:rsidR="002069D1">
        <w:rPr>
          <w:sz w:val="24"/>
          <w:szCs w:val="24"/>
        </w:rPr>
        <w:t>s</w:t>
      </w:r>
      <w:r w:rsidRPr="003C5908">
        <w:rPr>
          <w:sz w:val="24"/>
          <w:szCs w:val="24"/>
        </w:rPr>
        <w:t xml:space="preserve"> </w:t>
      </w:r>
      <w:r w:rsidR="002069D1">
        <w:rPr>
          <w:sz w:val="24"/>
          <w:szCs w:val="24"/>
        </w:rPr>
        <w:t xml:space="preserve">in </w:t>
      </w:r>
      <w:r w:rsidRPr="003C5908">
        <w:rPr>
          <w:sz w:val="24"/>
          <w:szCs w:val="24"/>
        </w:rPr>
        <w:t>2023.   The first program, Dementia &amp; Brain Health Basics, will be offered on March 7</w:t>
      </w:r>
      <w:r w:rsidRPr="003C5908">
        <w:rPr>
          <w:sz w:val="24"/>
          <w:szCs w:val="24"/>
          <w:vertAlign w:val="superscript"/>
        </w:rPr>
        <w:t>th</w:t>
      </w:r>
      <w:r w:rsidRPr="003C5908">
        <w:rPr>
          <w:sz w:val="24"/>
          <w:szCs w:val="24"/>
        </w:rPr>
        <w:t xml:space="preserve"> from 10-11:30am at the library which is located at 605 Eclipse Blvd in Beloit.  </w:t>
      </w:r>
      <w:r w:rsidRPr="003C5908">
        <w:rPr>
          <w:sz w:val="24"/>
          <w:szCs w:val="24"/>
        </w:rPr>
        <w:t>There is no cost to attend this program.</w:t>
      </w:r>
      <w:r w:rsidR="00B8750E">
        <w:rPr>
          <w:sz w:val="24"/>
          <w:szCs w:val="24"/>
        </w:rPr>
        <w:t xml:space="preserve">   </w:t>
      </w:r>
      <w:r w:rsidR="00B8750E">
        <w:rPr>
          <w:sz w:val="24"/>
          <w:szCs w:val="24"/>
        </w:rPr>
        <w:t xml:space="preserve">The March program provides information about Alzheimer’s disease and related dementias defining the 5 </w:t>
      </w:r>
      <w:proofErr w:type="gramStart"/>
      <w:r w:rsidR="00B8750E">
        <w:rPr>
          <w:sz w:val="24"/>
          <w:szCs w:val="24"/>
        </w:rPr>
        <w:t>most commonly diagnosed</w:t>
      </w:r>
      <w:proofErr w:type="gramEnd"/>
      <w:r w:rsidR="00B8750E">
        <w:rPr>
          <w:sz w:val="24"/>
          <w:szCs w:val="24"/>
        </w:rPr>
        <w:t xml:space="preserve"> dementias and accompanying signs and symptoms.  Attendees will also learn about what supports brain health and practical steps to make</w:t>
      </w:r>
      <w:r w:rsidR="002069D1">
        <w:rPr>
          <w:sz w:val="24"/>
          <w:szCs w:val="24"/>
        </w:rPr>
        <w:t xml:space="preserve"> </w:t>
      </w:r>
      <w:r w:rsidR="00B8750E">
        <w:rPr>
          <w:sz w:val="24"/>
          <w:szCs w:val="24"/>
        </w:rPr>
        <w:t xml:space="preserve">lifestyle adjustments.  </w:t>
      </w:r>
      <w:r w:rsidR="00B8750E">
        <w:rPr>
          <w:sz w:val="24"/>
          <w:szCs w:val="24"/>
        </w:rPr>
        <w:t>T</w:t>
      </w:r>
      <w:r w:rsidR="00B8750E">
        <w:rPr>
          <w:sz w:val="24"/>
          <w:szCs w:val="24"/>
        </w:rPr>
        <w:t>ime will be reserved for discussion and questions.</w:t>
      </w:r>
    </w:p>
    <w:p w14:paraId="552D28D4" w14:textId="77777777" w:rsidR="00B8750E" w:rsidRDefault="00B8750E" w:rsidP="009923DE">
      <w:pPr>
        <w:spacing w:line="240" w:lineRule="auto"/>
        <w:ind w:left="9"/>
        <w:jc w:val="both"/>
        <w:rPr>
          <w:sz w:val="24"/>
          <w:szCs w:val="24"/>
        </w:rPr>
      </w:pPr>
    </w:p>
    <w:p w14:paraId="286B08D6" w14:textId="15D9876D" w:rsidR="003C5908" w:rsidRDefault="009923DE" w:rsidP="009923DE">
      <w:pPr>
        <w:spacing w:line="240" w:lineRule="auto"/>
        <w:ind w:left="9"/>
        <w:jc w:val="both"/>
        <w:rPr>
          <w:sz w:val="24"/>
          <w:szCs w:val="24"/>
        </w:rPr>
      </w:pPr>
      <w:r>
        <w:rPr>
          <w:sz w:val="24"/>
          <w:szCs w:val="24"/>
        </w:rPr>
        <w:t>“Education is the key to understanding, reducing stigma and lessening the fears associated with Alzheimer’s disease and related dementias.  Armed with information, we can make informed decisions that can improve our quality of life – with or without a dementia diagnosis”, said Karen Tennyson the Dementia Care Specialist for Rock County.</w:t>
      </w:r>
    </w:p>
    <w:p w14:paraId="1B65F728" w14:textId="31C7880F" w:rsidR="00B8750E" w:rsidRDefault="00B8750E" w:rsidP="009923DE">
      <w:pPr>
        <w:spacing w:line="240" w:lineRule="auto"/>
        <w:ind w:left="9"/>
        <w:jc w:val="both"/>
        <w:rPr>
          <w:sz w:val="24"/>
          <w:szCs w:val="24"/>
        </w:rPr>
      </w:pPr>
    </w:p>
    <w:p w14:paraId="4EBB68B6" w14:textId="5AC7449F" w:rsidR="00B8750E" w:rsidRDefault="00B8750E" w:rsidP="009923DE">
      <w:pPr>
        <w:spacing w:line="240" w:lineRule="auto"/>
        <w:ind w:left="9"/>
        <w:jc w:val="both"/>
        <w:rPr>
          <w:sz w:val="24"/>
          <w:szCs w:val="24"/>
        </w:rPr>
      </w:pPr>
      <w:r>
        <w:rPr>
          <w:sz w:val="24"/>
          <w:szCs w:val="24"/>
        </w:rPr>
        <w:t>In addition to the Dementia &amp; Brain Health Basics program in March, The Aging &amp; Disability Resource Center of Rock County and the Beloit Public Library are also offering the following programs for 2023:</w:t>
      </w:r>
    </w:p>
    <w:p w14:paraId="29A065B9" w14:textId="77777777" w:rsidR="00B8750E" w:rsidRDefault="00B8750E" w:rsidP="009923DE">
      <w:pPr>
        <w:spacing w:line="240" w:lineRule="auto"/>
        <w:ind w:left="9"/>
        <w:jc w:val="both"/>
        <w:rPr>
          <w:sz w:val="24"/>
          <w:szCs w:val="24"/>
        </w:rPr>
      </w:pPr>
    </w:p>
    <w:p w14:paraId="0D5C549C" w14:textId="0A37E634" w:rsidR="00B8750E" w:rsidRDefault="00B8750E" w:rsidP="009923DE">
      <w:pPr>
        <w:spacing w:line="240" w:lineRule="auto"/>
        <w:ind w:left="9"/>
        <w:jc w:val="both"/>
        <w:rPr>
          <w:sz w:val="24"/>
          <w:szCs w:val="24"/>
        </w:rPr>
      </w:pPr>
      <w:r>
        <w:rPr>
          <w:sz w:val="24"/>
          <w:szCs w:val="24"/>
        </w:rPr>
        <w:tab/>
      </w:r>
      <w:r>
        <w:rPr>
          <w:sz w:val="24"/>
          <w:szCs w:val="24"/>
        </w:rPr>
        <w:tab/>
        <w:t xml:space="preserve">Memory Screenings </w:t>
      </w:r>
      <w:r>
        <w:rPr>
          <w:sz w:val="24"/>
          <w:szCs w:val="24"/>
        </w:rPr>
        <w:tab/>
      </w:r>
      <w:r>
        <w:rPr>
          <w:sz w:val="24"/>
          <w:szCs w:val="24"/>
        </w:rPr>
        <w:tab/>
      </w:r>
      <w:r>
        <w:rPr>
          <w:sz w:val="24"/>
          <w:szCs w:val="24"/>
        </w:rPr>
        <w:tab/>
        <w:t>May 12</w:t>
      </w:r>
      <w:r w:rsidRPr="00B8750E">
        <w:rPr>
          <w:sz w:val="24"/>
          <w:szCs w:val="24"/>
          <w:vertAlign w:val="superscript"/>
        </w:rPr>
        <w:t>th</w:t>
      </w:r>
      <w:r>
        <w:rPr>
          <w:sz w:val="24"/>
          <w:szCs w:val="24"/>
        </w:rPr>
        <w:t>, 11am-4pm</w:t>
      </w:r>
      <w:r>
        <w:rPr>
          <w:sz w:val="24"/>
          <w:szCs w:val="24"/>
        </w:rPr>
        <w:tab/>
        <w:t>Reservations Required</w:t>
      </w:r>
    </w:p>
    <w:p w14:paraId="6E46C447" w14:textId="1D870A59" w:rsidR="00B8750E" w:rsidRDefault="00B8750E" w:rsidP="009923DE">
      <w:pPr>
        <w:spacing w:line="240" w:lineRule="auto"/>
        <w:ind w:left="9"/>
        <w:jc w:val="both"/>
        <w:rPr>
          <w:sz w:val="24"/>
          <w:szCs w:val="24"/>
        </w:rPr>
      </w:pPr>
      <w:r>
        <w:rPr>
          <w:sz w:val="24"/>
          <w:szCs w:val="24"/>
        </w:rPr>
        <w:tab/>
      </w:r>
      <w:r>
        <w:rPr>
          <w:sz w:val="24"/>
          <w:szCs w:val="24"/>
        </w:rPr>
        <w:tab/>
        <w:t>Dementia Live Experience</w:t>
      </w:r>
      <w:r>
        <w:rPr>
          <w:sz w:val="24"/>
          <w:szCs w:val="24"/>
        </w:rPr>
        <w:tab/>
      </w:r>
      <w:r>
        <w:rPr>
          <w:sz w:val="24"/>
          <w:szCs w:val="24"/>
        </w:rPr>
        <w:tab/>
        <w:t>June 2</w:t>
      </w:r>
      <w:r w:rsidRPr="00B8750E">
        <w:rPr>
          <w:sz w:val="24"/>
          <w:szCs w:val="24"/>
          <w:vertAlign w:val="superscript"/>
        </w:rPr>
        <w:t>nd</w:t>
      </w:r>
      <w:r>
        <w:rPr>
          <w:sz w:val="24"/>
          <w:szCs w:val="24"/>
        </w:rPr>
        <w:t>, 11am-4pm</w:t>
      </w:r>
      <w:r>
        <w:rPr>
          <w:sz w:val="24"/>
          <w:szCs w:val="24"/>
        </w:rPr>
        <w:tab/>
        <w:t>Reservations Required</w:t>
      </w:r>
    </w:p>
    <w:p w14:paraId="08FC5040" w14:textId="2B2599F4" w:rsidR="00B8750E" w:rsidRDefault="00B8750E" w:rsidP="009923DE">
      <w:pPr>
        <w:spacing w:line="240" w:lineRule="auto"/>
        <w:ind w:left="9"/>
        <w:jc w:val="both"/>
        <w:rPr>
          <w:sz w:val="24"/>
          <w:szCs w:val="24"/>
        </w:rPr>
      </w:pPr>
      <w:r>
        <w:rPr>
          <w:sz w:val="24"/>
          <w:szCs w:val="24"/>
        </w:rPr>
        <w:tab/>
      </w:r>
      <w:r>
        <w:rPr>
          <w:sz w:val="24"/>
          <w:szCs w:val="24"/>
        </w:rPr>
        <w:tab/>
        <w:t>Caring for Someone with Dementia,</w:t>
      </w:r>
    </w:p>
    <w:p w14:paraId="70AE7B7E" w14:textId="2C741260" w:rsidR="003C5908" w:rsidRDefault="00B8750E" w:rsidP="00B8750E">
      <w:pPr>
        <w:spacing w:line="240" w:lineRule="auto"/>
        <w:ind w:left="9"/>
        <w:jc w:val="both"/>
        <w:rPr>
          <w:sz w:val="24"/>
          <w:szCs w:val="24"/>
        </w:rPr>
      </w:pPr>
      <w:r>
        <w:rPr>
          <w:sz w:val="24"/>
          <w:szCs w:val="24"/>
        </w:rPr>
        <w:tab/>
      </w:r>
      <w:r>
        <w:rPr>
          <w:sz w:val="24"/>
          <w:szCs w:val="24"/>
        </w:rPr>
        <w:tab/>
      </w:r>
      <w:r>
        <w:rPr>
          <w:sz w:val="24"/>
          <w:szCs w:val="24"/>
        </w:rPr>
        <w:tab/>
        <w:t>How to Survive the Holidays</w:t>
      </w:r>
      <w:r>
        <w:rPr>
          <w:sz w:val="24"/>
          <w:szCs w:val="24"/>
        </w:rPr>
        <w:tab/>
        <w:t>November 14</w:t>
      </w:r>
      <w:r w:rsidRPr="00B8750E">
        <w:rPr>
          <w:sz w:val="24"/>
          <w:szCs w:val="24"/>
          <w:vertAlign w:val="superscript"/>
        </w:rPr>
        <w:t>th</w:t>
      </w:r>
      <w:r>
        <w:rPr>
          <w:sz w:val="24"/>
          <w:szCs w:val="24"/>
        </w:rPr>
        <w:t>, 10-11:30am</w:t>
      </w:r>
    </w:p>
    <w:p w14:paraId="7BF1A9A3" w14:textId="77777777" w:rsidR="00B8750E" w:rsidRPr="003C5908" w:rsidRDefault="00B8750E" w:rsidP="00B8750E">
      <w:pPr>
        <w:spacing w:line="240" w:lineRule="auto"/>
        <w:ind w:left="9"/>
        <w:jc w:val="both"/>
        <w:rPr>
          <w:sz w:val="24"/>
          <w:szCs w:val="24"/>
        </w:rPr>
      </w:pPr>
    </w:p>
    <w:p w14:paraId="42A7EB9D" w14:textId="3F06CC03" w:rsidR="00B8750E" w:rsidRPr="003C5908" w:rsidRDefault="00B8750E" w:rsidP="00B8750E">
      <w:pPr>
        <w:spacing w:after="0" w:line="240" w:lineRule="auto"/>
        <w:jc w:val="both"/>
        <w:rPr>
          <w:sz w:val="24"/>
          <w:szCs w:val="24"/>
        </w:rPr>
      </w:pPr>
      <w:r>
        <w:rPr>
          <w:sz w:val="24"/>
          <w:szCs w:val="24"/>
        </w:rPr>
        <w:t xml:space="preserve">For more information about this or any of the programs offered by The Aging and Disability Resource Center of Rock County, please </w:t>
      </w:r>
      <w:r w:rsidR="003C5908" w:rsidRPr="003C5908">
        <w:rPr>
          <w:sz w:val="24"/>
          <w:szCs w:val="24"/>
        </w:rPr>
        <w:t xml:space="preserve">contact Karen Tennyson at 608-741-3615 or </w:t>
      </w:r>
      <w:hyperlink r:id="rId5" w:history="1">
        <w:r w:rsidR="003C5908" w:rsidRPr="003C5908">
          <w:rPr>
            <w:rStyle w:val="Hyperlink"/>
            <w:sz w:val="24"/>
            <w:szCs w:val="24"/>
          </w:rPr>
          <w:t>karen.tennyson@co.rock.wi.us</w:t>
        </w:r>
      </w:hyperlink>
      <w:r w:rsidR="003C5908" w:rsidRPr="003C5908">
        <w:rPr>
          <w:sz w:val="24"/>
          <w:szCs w:val="24"/>
        </w:rPr>
        <w:t xml:space="preserve">.  </w:t>
      </w:r>
      <w:r>
        <w:rPr>
          <w:sz w:val="24"/>
          <w:szCs w:val="24"/>
        </w:rPr>
        <w:t>When emailing, please include your contact information.</w:t>
      </w:r>
    </w:p>
    <w:sectPr w:rsidR="00B8750E" w:rsidRPr="003C5908">
      <w:pgSz w:w="12240" w:h="15840"/>
      <w:pgMar w:top="1440" w:right="149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08"/>
    <w:rsid w:val="002069D1"/>
    <w:rsid w:val="003C5908"/>
    <w:rsid w:val="009923DE"/>
    <w:rsid w:val="00B8750E"/>
    <w:rsid w:val="00C7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40EB"/>
  <w15:chartTrackingRefBased/>
  <w15:docId w15:val="{3F2F76AC-42A9-48EE-BE97-4BACB63B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08"/>
    <w:pPr>
      <w:spacing w:after="4" w:line="266" w:lineRule="auto"/>
      <w:ind w:left="8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9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tennyson@co.rock.wi.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Tennyson</dc:creator>
  <cp:keywords/>
  <dc:description/>
  <cp:lastModifiedBy>Karen Tennyson</cp:lastModifiedBy>
  <cp:revision>1</cp:revision>
  <dcterms:created xsi:type="dcterms:W3CDTF">2023-02-07T14:08:00Z</dcterms:created>
  <dcterms:modified xsi:type="dcterms:W3CDTF">2023-02-07T14:47:00Z</dcterms:modified>
</cp:coreProperties>
</file>